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C77C470" w14:textId="01A6507E" w:rsidR="00261901" w:rsidRDefault="003100D3" w:rsidP="000C2896">
      <w:pPr>
        <w:autoSpaceDE w:val="0"/>
        <w:autoSpaceDN w:val="0"/>
        <w:adjustRightInd w:val="0"/>
        <w:spacing w:after="0" w:line="240" w:lineRule="auto"/>
        <w:contextualSpacing/>
        <w:rPr>
          <w:rFonts w:ascii="Calibri" w:hAnsi="Calibri" w:cstheme="minorHAnsi"/>
          <w:b/>
          <w:bCs/>
        </w:rPr>
      </w:pPr>
      <w:r w:rsidRPr="007B6583">
        <w:rPr>
          <w:rFonts w:ascii="Calibri" w:hAnsi="Calibri" w:cstheme="minorHAnsi"/>
          <w:b/>
          <w:bCs/>
        </w:rPr>
        <w:t xml:space="preserve">UNDER ARMOUR </w:t>
      </w:r>
      <w:r w:rsidR="00F15527">
        <w:rPr>
          <w:rFonts w:ascii="Calibri" w:hAnsi="Calibri" w:cstheme="minorHAnsi"/>
          <w:b/>
          <w:bCs/>
        </w:rPr>
        <w:t>96K</w:t>
      </w:r>
      <w:r w:rsidR="001E5830" w:rsidRPr="007B6583">
        <w:rPr>
          <w:rFonts w:ascii="Calibri" w:hAnsi="Calibri" w:cstheme="minorHAnsi"/>
          <w:b/>
          <w:bCs/>
        </w:rPr>
        <w:t xml:space="preserve"> Challenge </w:t>
      </w:r>
      <w:r w:rsidR="00565AEC" w:rsidRPr="007B6583">
        <w:rPr>
          <w:rFonts w:ascii="Calibri" w:hAnsi="Calibri" w:cstheme="minorHAnsi"/>
          <w:b/>
          <w:bCs/>
        </w:rPr>
        <w:br/>
      </w:r>
      <w:r w:rsidRPr="007B6583">
        <w:rPr>
          <w:rFonts w:ascii="Calibri" w:hAnsi="Calibri" w:cstheme="minorHAnsi"/>
          <w:b/>
          <w:bCs/>
        </w:rPr>
        <w:t xml:space="preserve">OFFICIAL RULES </w:t>
      </w:r>
    </w:p>
    <w:p w14:paraId="1F3784DD" w14:textId="2D24E3CD" w:rsidR="00DD32CC" w:rsidRPr="007B6583" w:rsidRDefault="00DD32CC" w:rsidP="000C2896">
      <w:pPr>
        <w:autoSpaceDE w:val="0"/>
        <w:autoSpaceDN w:val="0"/>
        <w:adjustRightInd w:val="0"/>
        <w:spacing w:after="0" w:line="240" w:lineRule="auto"/>
        <w:contextualSpacing/>
        <w:rPr>
          <w:rFonts w:ascii="Calibri" w:hAnsi="Calibri" w:cstheme="minorHAnsi"/>
          <w:b/>
          <w:bCs/>
        </w:rPr>
      </w:pPr>
      <w:r w:rsidRPr="00A173A7">
        <w:rPr>
          <w:rFonts w:ascii="Calibri" w:hAnsi="Calibri" w:cstheme="minorHAnsi"/>
          <w:b/>
          <w:bCs/>
          <w:highlight w:val="yellow"/>
        </w:rPr>
        <w:t xml:space="preserve">Draft as of </w:t>
      </w:r>
      <w:r w:rsidR="00A173A7" w:rsidRPr="00A173A7">
        <w:rPr>
          <w:rFonts w:ascii="Calibri" w:hAnsi="Calibri" w:cstheme="minorHAnsi"/>
          <w:b/>
          <w:bCs/>
          <w:highlight w:val="yellow"/>
        </w:rPr>
        <w:t xml:space="preserve">August </w:t>
      </w:r>
      <w:r w:rsidR="00D23032">
        <w:rPr>
          <w:rFonts w:ascii="Calibri" w:hAnsi="Calibri" w:cstheme="minorHAnsi"/>
          <w:b/>
          <w:bCs/>
          <w:highlight w:val="yellow"/>
        </w:rPr>
        <w:t>31</w:t>
      </w:r>
      <w:r w:rsidR="00A173A7" w:rsidRPr="00A173A7">
        <w:rPr>
          <w:rFonts w:ascii="Calibri" w:hAnsi="Calibri" w:cstheme="minorHAnsi"/>
          <w:b/>
          <w:bCs/>
          <w:highlight w:val="yellow"/>
        </w:rPr>
        <w:t>, 202</w:t>
      </w:r>
      <w:r w:rsidR="00F15527" w:rsidRPr="00F15527">
        <w:rPr>
          <w:rFonts w:ascii="Calibri" w:hAnsi="Calibri" w:cstheme="minorHAnsi"/>
          <w:b/>
          <w:bCs/>
          <w:highlight w:val="yellow"/>
        </w:rPr>
        <w:t>6</w:t>
      </w:r>
    </w:p>
    <w:p w14:paraId="0C2F5069" w14:textId="77777777" w:rsidR="00261901" w:rsidRPr="007B6583" w:rsidRDefault="00261901" w:rsidP="000C2896">
      <w:pPr>
        <w:autoSpaceDE w:val="0"/>
        <w:autoSpaceDN w:val="0"/>
        <w:adjustRightInd w:val="0"/>
        <w:spacing w:after="0" w:line="240" w:lineRule="auto"/>
        <w:ind w:left="720" w:hanging="720"/>
        <w:contextualSpacing/>
        <w:rPr>
          <w:rFonts w:ascii="Calibri" w:hAnsi="Calibri" w:cstheme="minorHAnsi"/>
          <w:b/>
          <w:bCs/>
        </w:rPr>
      </w:pPr>
    </w:p>
    <w:p w14:paraId="0E2C74AF" w14:textId="77777777" w:rsidR="00261901" w:rsidRPr="007B6583" w:rsidRDefault="003100D3" w:rsidP="000C2896">
      <w:pPr>
        <w:autoSpaceDE w:val="0"/>
        <w:autoSpaceDN w:val="0"/>
        <w:adjustRightInd w:val="0"/>
        <w:spacing w:after="0" w:line="240" w:lineRule="auto"/>
        <w:contextualSpacing/>
        <w:rPr>
          <w:rFonts w:ascii="Calibri" w:hAnsi="Calibri" w:cstheme="minorHAnsi"/>
          <w:b/>
          <w:bCs/>
        </w:rPr>
      </w:pPr>
      <w:r w:rsidRPr="007B6583">
        <w:rPr>
          <w:rFonts w:ascii="Calibri" w:hAnsi="Calibri" w:cstheme="minorHAnsi"/>
          <w:b/>
          <w:bCs/>
        </w:rPr>
        <w:t>NO PURCHASE OR PAYMENT OF ANY KIND IS NECESSARY TO ENTER OR WIN THIS SKILL CONTEST. A PURCHASE DOES NOT INCREASE YOUR CHANCES OF WINNING. VOID WHERE PROHIBITED.</w:t>
      </w:r>
    </w:p>
    <w:p w14:paraId="5A851B50" w14:textId="77777777" w:rsidR="00261901" w:rsidRPr="007B6583" w:rsidRDefault="00261901" w:rsidP="000C2896">
      <w:pPr>
        <w:tabs>
          <w:tab w:val="left" w:pos="360"/>
        </w:tabs>
        <w:autoSpaceDE w:val="0"/>
        <w:autoSpaceDN w:val="0"/>
        <w:adjustRightInd w:val="0"/>
        <w:spacing w:after="0" w:line="240" w:lineRule="auto"/>
        <w:ind w:left="720" w:hanging="720"/>
        <w:contextualSpacing/>
        <w:rPr>
          <w:rFonts w:ascii="Calibri" w:hAnsi="Calibri" w:cstheme="minorHAnsi"/>
          <w:b/>
          <w:bCs/>
        </w:rPr>
      </w:pPr>
    </w:p>
    <w:p w14:paraId="3F75BFAD" w14:textId="7B440556" w:rsidR="00261901" w:rsidRPr="007B6583" w:rsidRDefault="003100D3" w:rsidP="000C2896">
      <w:pPr>
        <w:pStyle w:val="ListParagraph"/>
        <w:numPr>
          <w:ilvl w:val="0"/>
          <w:numId w:val="13"/>
        </w:numPr>
        <w:autoSpaceDE w:val="0"/>
        <w:autoSpaceDN w:val="0"/>
        <w:adjustRightInd w:val="0"/>
        <w:ind w:hanging="720"/>
        <w:rPr>
          <w:rFonts w:ascii="Calibri" w:hAnsi="Calibri" w:cstheme="minorHAnsi"/>
        </w:rPr>
      </w:pPr>
      <w:r w:rsidRPr="007B6583">
        <w:rPr>
          <w:rFonts w:ascii="Calibri" w:hAnsi="Calibri" w:cstheme="minorHAnsi"/>
          <w:b/>
          <w:bCs/>
        </w:rPr>
        <w:t>ELIGIBILITY:</w:t>
      </w:r>
      <w:r w:rsidRPr="007B6583">
        <w:rPr>
          <w:rFonts w:ascii="Calibri" w:hAnsi="Calibri" w:cstheme="minorHAnsi"/>
        </w:rPr>
        <w:t xml:space="preserve"> The Under Armour </w:t>
      </w:r>
      <w:r w:rsidR="00F15527">
        <w:rPr>
          <w:rFonts w:ascii="Calibri" w:hAnsi="Calibri" w:cstheme="minorHAnsi"/>
        </w:rPr>
        <w:t>96K</w:t>
      </w:r>
      <w:r w:rsidR="001E5830" w:rsidRPr="007B6583">
        <w:rPr>
          <w:rFonts w:ascii="Calibri" w:hAnsi="Calibri" w:cstheme="minorHAnsi"/>
        </w:rPr>
        <w:t xml:space="preserve"> Challenge</w:t>
      </w:r>
      <w:r w:rsidRPr="007B6583">
        <w:rPr>
          <w:rFonts w:ascii="Calibri" w:hAnsi="Calibri" w:cstheme="minorHAnsi"/>
        </w:rPr>
        <w:t xml:space="preserve"> (“Contest”) is open to legal residents of Fifty (50) United States </w:t>
      </w:r>
      <w:r w:rsidR="008E7F1C">
        <w:rPr>
          <w:rFonts w:ascii="Calibri" w:hAnsi="Calibri" w:cstheme="minorHAnsi"/>
        </w:rPr>
        <w:t xml:space="preserve">and the District of Columbia </w:t>
      </w:r>
      <w:r w:rsidRPr="007B6583">
        <w:rPr>
          <w:rFonts w:ascii="Calibri" w:hAnsi="Calibri" w:cstheme="minorHAnsi"/>
        </w:rPr>
        <w:t>who (a) are 18 years of age or older or the age of majority in their jurisdiction of residence if higher than 18, (b) are currently a student</w:t>
      </w:r>
      <w:r w:rsidR="00B53D05" w:rsidRPr="007B6583">
        <w:rPr>
          <w:rFonts w:ascii="Calibri" w:hAnsi="Calibri" w:cstheme="minorHAnsi"/>
        </w:rPr>
        <w:t xml:space="preserve"> enrolled in a college athletic program in good standing, or a coach, or a member of the college athletic staff, </w:t>
      </w:r>
      <w:r w:rsidRPr="007B6583">
        <w:rPr>
          <w:rFonts w:ascii="Calibri" w:hAnsi="Calibri" w:cstheme="minorHAnsi"/>
        </w:rPr>
        <w:t xml:space="preserve">at </w:t>
      </w:r>
      <w:r w:rsidR="00B53D05" w:rsidRPr="007B6583">
        <w:rPr>
          <w:rFonts w:ascii="Calibri" w:hAnsi="Calibri" w:cstheme="minorHAnsi"/>
        </w:rPr>
        <w:t>a participating college (“College”)</w:t>
      </w:r>
      <w:r w:rsidR="0052099D" w:rsidRPr="007B6583">
        <w:rPr>
          <w:rFonts w:ascii="Calibri" w:hAnsi="Calibri" w:cstheme="minorHAnsi"/>
        </w:rPr>
        <w:t xml:space="preserve"> (collectively “Entrant” or “Participant”)</w:t>
      </w:r>
      <w:r w:rsidR="00B53D05" w:rsidRPr="007B6583">
        <w:rPr>
          <w:rFonts w:ascii="Calibri" w:hAnsi="Calibri" w:cstheme="minorHAnsi"/>
        </w:rPr>
        <w:t>. Visit</w:t>
      </w:r>
      <w:r w:rsidR="0015488D">
        <w:rPr>
          <w:rFonts w:ascii="Calibri" w:hAnsi="Calibri" w:cstheme="minorHAnsi"/>
        </w:rPr>
        <w:t xml:space="preserve"> </w:t>
      </w:r>
      <w:hyperlink r:id="rId8" w:tooltip="https://www.helperhelper.com/underarmour96kchallenge/" w:history="1">
        <w:r w:rsidR="00D23032" w:rsidRPr="00D23032">
          <w:rPr>
            <w:rStyle w:val="Hyperlink"/>
            <w:rFonts w:ascii="Calibri" w:hAnsi="Calibri" w:cstheme="minorHAnsi"/>
          </w:rPr>
          <w:t>https://www.helperhelper.com/underarmour96kchallenge/</w:t>
        </w:r>
      </w:hyperlink>
      <w:r w:rsidR="00B53D05" w:rsidRPr="007B6583">
        <w:rPr>
          <w:rFonts w:ascii="Calibri" w:hAnsi="Calibri" w:cstheme="minorHAnsi"/>
        </w:rPr>
        <w:t xml:space="preserve"> to view a list of participating colleges.</w:t>
      </w:r>
    </w:p>
    <w:p w14:paraId="2347341B" w14:textId="2D752BE7" w:rsidR="00261901" w:rsidRPr="007B6583" w:rsidRDefault="003100D3" w:rsidP="000C2896">
      <w:pPr>
        <w:autoSpaceDE w:val="0"/>
        <w:autoSpaceDN w:val="0"/>
        <w:adjustRightInd w:val="0"/>
        <w:ind w:left="720"/>
        <w:rPr>
          <w:rFonts w:ascii="Calibri" w:hAnsi="Calibri" w:cstheme="minorHAnsi"/>
        </w:rPr>
      </w:pPr>
      <w:r w:rsidRPr="007B6583">
        <w:rPr>
          <w:rFonts w:ascii="Calibri" w:hAnsi="Calibri" w:cstheme="minorHAnsi"/>
        </w:rPr>
        <w:t xml:space="preserve">Employees of Under Armour, Inc. (“Sponsor”), </w:t>
      </w:r>
      <w:r w:rsidR="00EF6C87">
        <w:rPr>
          <w:rFonts w:ascii="Calibri" w:hAnsi="Calibri" w:cstheme="minorHAnsi"/>
        </w:rPr>
        <w:t>Brandmovers, Inc., d/b/a The A Team</w:t>
      </w:r>
      <w:r w:rsidRPr="007B6583">
        <w:rPr>
          <w:rFonts w:ascii="Calibri" w:hAnsi="Calibri" w:cstheme="minorHAnsi"/>
        </w:rPr>
        <w:t xml:space="preserve"> (“Administrator”), </w:t>
      </w:r>
      <w:r w:rsidR="00CF108A" w:rsidRPr="007B6583">
        <w:rPr>
          <w:rFonts w:ascii="Calibri" w:hAnsi="Calibri" w:cstheme="minorHAnsi"/>
        </w:rPr>
        <w:t>Released Parties</w:t>
      </w:r>
      <w:r w:rsidRPr="007B6583">
        <w:rPr>
          <w:rFonts w:ascii="Calibri" w:hAnsi="Calibri" w:cstheme="minorHAnsi"/>
        </w:rPr>
        <w:t xml:space="preserve"> (as those are defined below), and each of their respective parent companies, affiliates and subsidiaries, affiliated entities and any advertising or promotion agencies involved in any way with this Contest (and members of their immediate family and/or those living in the same of household of each such employee) are not eligible. Additionally, individuals who are under endorsement agreements, sponsorship agreements, or other similar relationships with Sponsor as determined by Sponsor in Sponsor’s sole discretion, are not eligible. Subject to all applicable federal, state, and local laws and regulations.  By participating in this Contest, entrants agree fully and unconditionally to these terms and conditions and Sponsor’s decisions, which are final and binding in all matters related to the contest.  Winning a prize is contingent on fulfilling all requirements set forth herein. Void in Puerto Rico, Guam, other U.S. territories, and where otherwise prohibited by law.</w:t>
      </w:r>
    </w:p>
    <w:p w14:paraId="7DA6A4A1" w14:textId="77777777" w:rsidR="00261901" w:rsidRPr="007B6583" w:rsidRDefault="00261901" w:rsidP="000C2896">
      <w:pPr>
        <w:pStyle w:val="ListParagraph"/>
        <w:tabs>
          <w:tab w:val="left" w:pos="360"/>
        </w:tabs>
        <w:autoSpaceDE w:val="0"/>
        <w:autoSpaceDN w:val="0"/>
        <w:adjustRightInd w:val="0"/>
        <w:spacing w:after="0" w:line="240" w:lineRule="auto"/>
        <w:ind w:hanging="720"/>
        <w:rPr>
          <w:rFonts w:ascii="Calibri" w:hAnsi="Calibri" w:cstheme="minorHAnsi"/>
        </w:rPr>
      </w:pPr>
    </w:p>
    <w:p w14:paraId="1B039337" w14:textId="27E851D0" w:rsidR="001E5830" w:rsidRPr="007B6583" w:rsidRDefault="003100D3" w:rsidP="000C2896">
      <w:pPr>
        <w:pStyle w:val="ListParagraph"/>
        <w:numPr>
          <w:ilvl w:val="0"/>
          <w:numId w:val="13"/>
        </w:numPr>
        <w:autoSpaceDE w:val="0"/>
        <w:autoSpaceDN w:val="0"/>
        <w:adjustRightInd w:val="0"/>
        <w:spacing w:after="0" w:line="240" w:lineRule="auto"/>
        <w:ind w:hanging="720"/>
        <w:rPr>
          <w:rFonts w:ascii="Calibri" w:hAnsi="Calibri" w:cstheme="minorHAnsi"/>
        </w:rPr>
      </w:pPr>
      <w:r w:rsidRPr="007B6583">
        <w:rPr>
          <w:rFonts w:ascii="Calibri" w:hAnsi="Calibri" w:cstheme="minorHAnsi"/>
          <w:b/>
          <w:bCs/>
        </w:rPr>
        <w:t>CONTEST PERIOD:</w:t>
      </w:r>
      <w:r w:rsidRPr="007B6583">
        <w:rPr>
          <w:rFonts w:ascii="Calibri" w:hAnsi="Calibri" w:cstheme="minorHAnsi"/>
        </w:rPr>
        <w:t xml:space="preserve"> </w:t>
      </w:r>
      <w:r w:rsidR="00B53D05" w:rsidRPr="007B6583">
        <w:rPr>
          <w:rFonts w:ascii="Calibri" w:hAnsi="Calibri" w:cstheme="minorHAnsi"/>
        </w:rPr>
        <w:t xml:space="preserve"> The contest consists of three (3) </w:t>
      </w:r>
      <w:r w:rsidR="008E7F1C">
        <w:rPr>
          <w:rFonts w:ascii="Calibri" w:hAnsi="Calibri" w:cstheme="minorHAnsi"/>
        </w:rPr>
        <w:t>S</w:t>
      </w:r>
      <w:r w:rsidR="00B53D05" w:rsidRPr="007B6583">
        <w:rPr>
          <w:rFonts w:ascii="Calibri" w:hAnsi="Calibri" w:cstheme="minorHAnsi"/>
        </w:rPr>
        <w:t xml:space="preserve">easonal </w:t>
      </w:r>
      <w:r w:rsidR="008E7F1C">
        <w:rPr>
          <w:rFonts w:ascii="Calibri" w:hAnsi="Calibri" w:cstheme="minorHAnsi"/>
        </w:rPr>
        <w:t>C</w:t>
      </w:r>
      <w:r w:rsidR="001E5830" w:rsidRPr="007B6583">
        <w:rPr>
          <w:rFonts w:ascii="Calibri" w:hAnsi="Calibri" w:cstheme="minorHAnsi"/>
        </w:rPr>
        <w:t>hallenges</w:t>
      </w:r>
      <w:r w:rsidR="00B53D05" w:rsidRPr="007B6583">
        <w:rPr>
          <w:rFonts w:ascii="Calibri" w:hAnsi="Calibri" w:cstheme="minorHAnsi"/>
        </w:rPr>
        <w:t xml:space="preserve"> </w:t>
      </w:r>
      <w:r w:rsidR="001E5830" w:rsidRPr="007B6583">
        <w:rPr>
          <w:rFonts w:ascii="Calibri" w:hAnsi="Calibri" w:cstheme="minorHAnsi"/>
        </w:rPr>
        <w:t xml:space="preserve">(“Seasonal Challenge”) </w:t>
      </w:r>
      <w:r w:rsidR="00B53D05" w:rsidRPr="007B6583">
        <w:rPr>
          <w:rFonts w:ascii="Calibri" w:hAnsi="Calibri" w:cstheme="minorHAnsi"/>
        </w:rPr>
        <w:t xml:space="preserve">and one (1) </w:t>
      </w:r>
      <w:r w:rsidR="008E7F1C">
        <w:rPr>
          <w:rFonts w:ascii="Calibri" w:hAnsi="Calibri" w:cstheme="minorHAnsi"/>
        </w:rPr>
        <w:t>A</w:t>
      </w:r>
      <w:r w:rsidR="00B53D05" w:rsidRPr="007B6583">
        <w:rPr>
          <w:rFonts w:ascii="Calibri" w:hAnsi="Calibri" w:cstheme="minorHAnsi"/>
        </w:rPr>
        <w:t xml:space="preserve">nnual </w:t>
      </w:r>
      <w:r w:rsidR="008E7F1C">
        <w:rPr>
          <w:rFonts w:ascii="Calibri" w:hAnsi="Calibri" w:cstheme="minorHAnsi"/>
        </w:rPr>
        <w:t>C</w:t>
      </w:r>
      <w:r w:rsidR="001E5830" w:rsidRPr="007B6583">
        <w:rPr>
          <w:rFonts w:ascii="Calibri" w:hAnsi="Calibri" w:cstheme="minorHAnsi"/>
        </w:rPr>
        <w:t xml:space="preserve">hallenge (“Annual Challenge”). </w:t>
      </w:r>
    </w:p>
    <w:p w14:paraId="79E3AFF1" w14:textId="12427808" w:rsidR="0048475B" w:rsidRPr="007B6583" w:rsidRDefault="001E5830" w:rsidP="000C2896">
      <w:pPr>
        <w:autoSpaceDE w:val="0"/>
        <w:autoSpaceDN w:val="0"/>
        <w:adjustRightInd w:val="0"/>
        <w:spacing w:after="0" w:line="240" w:lineRule="auto"/>
        <w:ind w:left="1080"/>
        <w:rPr>
          <w:rFonts w:ascii="Calibri" w:hAnsi="Calibri" w:cstheme="minorHAnsi"/>
          <w:b/>
          <w:bCs/>
          <w:u w:val="single"/>
        </w:rPr>
      </w:pPr>
      <w:r w:rsidRPr="007B6583">
        <w:rPr>
          <w:rFonts w:ascii="Calibri" w:hAnsi="Calibri" w:cstheme="minorHAnsi"/>
          <w:b/>
          <w:bCs/>
          <w:u w:val="single"/>
        </w:rPr>
        <w:t>Seasonal Challenge Entry Periods</w:t>
      </w:r>
      <w:r w:rsidR="0048475B" w:rsidRPr="007B6583">
        <w:rPr>
          <w:rFonts w:ascii="Calibri" w:hAnsi="Calibri" w:cstheme="minorHAnsi"/>
          <w:b/>
          <w:bCs/>
          <w:u w:val="single"/>
        </w:rPr>
        <w:t>:</w:t>
      </w:r>
    </w:p>
    <w:p w14:paraId="711AAAEC" w14:textId="1E26FFAB" w:rsidR="00F15527" w:rsidRPr="00F15527" w:rsidRDefault="00F15527" w:rsidP="000C2896">
      <w:pPr>
        <w:pStyle w:val="ListParagraph"/>
        <w:numPr>
          <w:ilvl w:val="0"/>
          <w:numId w:val="30"/>
        </w:numPr>
        <w:autoSpaceDE w:val="0"/>
        <w:autoSpaceDN w:val="0"/>
        <w:adjustRightInd w:val="0"/>
        <w:spacing w:after="0" w:line="240" w:lineRule="auto"/>
        <w:rPr>
          <w:rFonts w:ascii="Calibri" w:hAnsi="Calibri" w:cstheme="minorHAnsi"/>
        </w:rPr>
      </w:pPr>
      <w:r w:rsidRPr="00F15527">
        <w:rPr>
          <w:rFonts w:ascii="Calibri" w:hAnsi="Calibri" w:cstheme="minorHAnsi"/>
          <w:b/>
          <w:bCs/>
        </w:rPr>
        <w:t xml:space="preserve">Warm-Up Challenge Contest Entry Period: </w:t>
      </w:r>
      <w:r w:rsidRPr="00F15527">
        <w:rPr>
          <w:rFonts w:ascii="Calibri" w:hAnsi="Calibri" w:cstheme="minorHAnsi"/>
        </w:rPr>
        <w:t xml:space="preserve">Contest Period starts October 1, </w:t>
      </w:r>
      <w:proofErr w:type="gramStart"/>
      <w:r w:rsidRPr="00F15527">
        <w:rPr>
          <w:rFonts w:ascii="Calibri" w:hAnsi="Calibri" w:cstheme="minorHAnsi"/>
        </w:rPr>
        <w:t>2026</w:t>
      </w:r>
      <w:proofErr w:type="gramEnd"/>
      <w:r w:rsidRPr="00F15527">
        <w:rPr>
          <w:rFonts w:ascii="Calibri" w:hAnsi="Calibri" w:cstheme="minorHAnsi"/>
        </w:rPr>
        <w:t xml:space="preserve"> at 12:00:01 a.m. Eastern Time (“ET”) and ends on December 31, </w:t>
      </w:r>
      <w:proofErr w:type="gramStart"/>
      <w:r w:rsidRPr="00F15527">
        <w:rPr>
          <w:rFonts w:ascii="Calibri" w:hAnsi="Calibri" w:cstheme="minorHAnsi"/>
        </w:rPr>
        <w:t>2026</w:t>
      </w:r>
      <w:proofErr w:type="gramEnd"/>
      <w:r w:rsidRPr="00F15527">
        <w:rPr>
          <w:rFonts w:ascii="Calibri" w:hAnsi="Calibri" w:cstheme="minorHAnsi"/>
        </w:rPr>
        <w:t xml:space="preserve"> at 11:59:59 p.m. ET.</w:t>
      </w:r>
    </w:p>
    <w:p w14:paraId="01587615" w14:textId="592B0A9A" w:rsidR="00F15527" w:rsidRDefault="00F15527" w:rsidP="00F15527">
      <w:pPr>
        <w:pStyle w:val="ListParagraph"/>
        <w:numPr>
          <w:ilvl w:val="0"/>
          <w:numId w:val="30"/>
        </w:numPr>
        <w:autoSpaceDE w:val="0"/>
        <w:autoSpaceDN w:val="0"/>
        <w:spacing w:after="0" w:line="240" w:lineRule="auto"/>
        <w:rPr>
          <w:rFonts w:ascii="Calibri" w:eastAsia="Times New Roman" w:hAnsi="Calibri" w:cs="Calibri"/>
        </w:rPr>
      </w:pPr>
      <w:r>
        <w:rPr>
          <w:rFonts w:ascii="Calibri" w:eastAsia="Times New Roman" w:hAnsi="Calibri" w:cs="Calibri"/>
          <w:b/>
          <w:bCs/>
        </w:rPr>
        <w:t>Game Time Challenge Contest Entry Period:</w:t>
      </w:r>
      <w:r>
        <w:rPr>
          <w:rFonts w:ascii="Calibri" w:eastAsia="Times New Roman" w:hAnsi="Calibri" w:cs="Calibri"/>
        </w:rPr>
        <w:t xml:space="preserve"> Contest Period starts January 1, </w:t>
      </w:r>
      <w:proofErr w:type="gramStart"/>
      <w:r>
        <w:rPr>
          <w:rFonts w:ascii="Calibri" w:eastAsia="Times New Roman" w:hAnsi="Calibri" w:cs="Calibri"/>
        </w:rPr>
        <w:t>2027</w:t>
      </w:r>
      <w:proofErr w:type="gramEnd"/>
      <w:r>
        <w:rPr>
          <w:rFonts w:ascii="Calibri" w:eastAsia="Times New Roman" w:hAnsi="Calibri" w:cs="Calibri"/>
        </w:rPr>
        <w:t xml:space="preserve"> at 12:00:01 a.m. ET and ends on March 31, </w:t>
      </w:r>
      <w:proofErr w:type="gramStart"/>
      <w:r>
        <w:rPr>
          <w:rFonts w:ascii="Calibri" w:eastAsia="Times New Roman" w:hAnsi="Calibri" w:cs="Calibri"/>
        </w:rPr>
        <w:t>2027</w:t>
      </w:r>
      <w:proofErr w:type="gramEnd"/>
      <w:r>
        <w:rPr>
          <w:rFonts w:ascii="Calibri" w:eastAsia="Times New Roman" w:hAnsi="Calibri" w:cs="Calibri"/>
        </w:rPr>
        <w:t xml:space="preserve"> at 11:59:59 p.m. ET.</w:t>
      </w:r>
    </w:p>
    <w:p w14:paraId="485C986B" w14:textId="63429AB9" w:rsidR="00F15527" w:rsidRDefault="00F15527" w:rsidP="00F15527">
      <w:pPr>
        <w:pStyle w:val="ListParagraph"/>
        <w:numPr>
          <w:ilvl w:val="0"/>
          <w:numId w:val="30"/>
        </w:numPr>
        <w:autoSpaceDE w:val="0"/>
        <w:autoSpaceDN w:val="0"/>
        <w:spacing w:after="0" w:line="240" w:lineRule="auto"/>
        <w:rPr>
          <w:rFonts w:ascii="Calibri" w:eastAsia="Times New Roman" w:hAnsi="Calibri" w:cs="Calibri"/>
        </w:rPr>
      </w:pPr>
      <w:r>
        <w:rPr>
          <w:rFonts w:ascii="Calibri" w:eastAsia="Times New Roman" w:hAnsi="Calibri" w:cs="Calibri"/>
          <w:b/>
          <w:bCs/>
        </w:rPr>
        <w:t>Off-Season Challenge Contest Entry Period:</w:t>
      </w:r>
      <w:r>
        <w:rPr>
          <w:rFonts w:ascii="Calibri" w:eastAsia="Times New Roman" w:hAnsi="Calibri" w:cs="Calibri"/>
        </w:rPr>
        <w:t xml:space="preserve"> Contest Period starts April 1, </w:t>
      </w:r>
      <w:proofErr w:type="gramStart"/>
      <w:r>
        <w:rPr>
          <w:rFonts w:ascii="Calibri" w:eastAsia="Times New Roman" w:hAnsi="Calibri" w:cs="Calibri"/>
        </w:rPr>
        <w:t>2027</w:t>
      </w:r>
      <w:proofErr w:type="gramEnd"/>
      <w:r>
        <w:rPr>
          <w:rFonts w:ascii="Calibri" w:eastAsia="Times New Roman" w:hAnsi="Calibri" w:cs="Calibri"/>
        </w:rPr>
        <w:t xml:space="preserve"> at 12:00:01 a.m. ET and ends on September 30, </w:t>
      </w:r>
      <w:proofErr w:type="gramStart"/>
      <w:r>
        <w:rPr>
          <w:rFonts w:ascii="Calibri" w:eastAsia="Times New Roman" w:hAnsi="Calibri" w:cs="Calibri"/>
        </w:rPr>
        <w:t>2027</w:t>
      </w:r>
      <w:proofErr w:type="gramEnd"/>
      <w:r>
        <w:rPr>
          <w:rFonts w:ascii="Calibri" w:eastAsia="Times New Roman" w:hAnsi="Calibri" w:cs="Calibri"/>
        </w:rPr>
        <w:t xml:space="preserve"> at 11:59:59 p.m. ET.</w:t>
      </w:r>
    </w:p>
    <w:p w14:paraId="100F8E43" w14:textId="77777777" w:rsidR="001E5830" w:rsidRPr="007B6583" w:rsidRDefault="001E5830" w:rsidP="000C2896">
      <w:pPr>
        <w:pStyle w:val="ListParagraph"/>
        <w:autoSpaceDE w:val="0"/>
        <w:autoSpaceDN w:val="0"/>
        <w:adjustRightInd w:val="0"/>
        <w:spacing w:after="0" w:line="240" w:lineRule="auto"/>
        <w:ind w:left="1440"/>
        <w:rPr>
          <w:rFonts w:ascii="Calibri" w:hAnsi="Calibri" w:cstheme="minorHAnsi"/>
          <w:b/>
          <w:bCs/>
        </w:rPr>
      </w:pPr>
    </w:p>
    <w:p w14:paraId="2A72F840" w14:textId="77777777" w:rsidR="00F15527" w:rsidRPr="00F15527" w:rsidRDefault="00F15527" w:rsidP="00F15527">
      <w:pPr>
        <w:adjustRightInd w:val="0"/>
        <w:ind w:left="1080"/>
        <w:rPr>
          <w:rFonts w:ascii="Calibri" w:hAnsi="Calibri" w:cstheme="minorHAnsi"/>
          <w:b/>
          <w:bCs/>
          <w:u w:val="single"/>
        </w:rPr>
      </w:pPr>
      <w:r w:rsidRPr="00F15527">
        <w:rPr>
          <w:rFonts w:ascii="Calibri" w:hAnsi="Calibri" w:cstheme="minorHAnsi"/>
          <w:b/>
          <w:bCs/>
          <w:u w:val="single"/>
        </w:rPr>
        <w:t xml:space="preserve">Annual Challenge Entry Period: Annual Contest Entry Period starts October 1, </w:t>
      </w:r>
      <w:proofErr w:type="gramStart"/>
      <w:r w:rsidRPr="00F15527">
        <w:rPr>
          <w:rFonts w:ascii="Calibri" w:hAnsi="Calibri" w:cstheme="minorHAnsi"/>
          <w:b/>
          <w:bCs/>
          <w:u w:val="single"/>
        </w:rPr>
        <w:t>2026</w:t>
      </w:r>
      <w:proofErr w:type="gramEnd"/>
      <w:r w:rsidRPr="00F15527">
        <w:rPr>
          <w:rFonts w:ascii="Calibri" w:hAnsi="Calibri" w:cstheme="minorHAnsi"/>
          <w:b/>
          <w:bCs/>
          <w:u w:val="single"/>
        </w:rPr>
        <w:t xml:space="preserve"> at 12:00:01 a.m. ET and ends on March 31, </w:t>
      </w:r>
      <w:proofErr w:type="gramStart"/>
      <w:r w:rsidRPr="00F15527">
        <w:rPr>
          <w:rFonts w:ascii="Calibri" w:hAnsi="Calibri" w:cstheme="minorHAnsi"/>
          <w:b/>
          <w:bCs/>
          <w:u w:val="single"/>
        </w:rPr>
        <w:t>2027</w:t>
      </w:r>
      <w:proofErr w:type="gramEnd"/>
      <w:r w:rsidRPr="00F15527">
        <w:rPr>
          <w:rFonts w:ascii="Calibri" w:hAnsi="Calibri" w:cstheme="minorHAnsi"/>
          <w:b/>
          <w:bCs/>
          <w:u w:val="single"/>
        </w:rPr>
        <w:t xml:space="preserve"> at 11:59:59 p.m. ET.</w:t>
      </w:r>
    </w:p>
    <w:p w14:paraId="05A2183A" w14:textId="317B81A6" w:rsidR="00261901" w:rsidRPr="007B6583" w:rsidRDefault="0048475B" w:rsidP="000C2896">
      <w:pPr>
        <w:pStyle w:val="ListParagraph"/>
        <w:autoSpaceDE w:val="0"/>
        <w:autoSpaceDN w:val="0"/>
        <w:adjustRightInd w:val="0"/>
        <w:spacing w:after="0" w:line="240" w:lineRule="auto"/>
        <w:ind w:left="1440"/>
        <w:rPr>
          <w:rFonts w:ascii="Calibri" w:eastAsia="Times New Roman" w:hAnsi="Calibri" w:cstheme="minorHAnsi"/>
          <w:color w:val="141823"/>
        </w:rPr>
      </w:pPr>
      <w:r w:rsidRPr="007B6583">
        <w:rPr>
          <w:rFonts w:ascii="Calibri" w:eastAsia="Times New Roman" w:hAnsi="Calibri" w:cstheme="minorHAnsi"/>
          <w:color w:val="141823"/>
        </w:rPr>
        <w:t xml:space="preserve"> </w:t>
      </w:r>
    </w:p>
    <w:p w14:paraId="090E8C34" w14:textId="7513C7B5" w:rsidR="00684BBB" w:rsidRPr="007B6583" w:rsidRDefault="003100D3" w:rsidP="000C2896">
      <w:pPr>
        <w:pStyle w:val="ListParagraph"/>
        <w:numPr>
          <w:ilvl w:val="0"/>
          <w:numId w:val="13"/>
        </w:numPr>
        <w:autoSpaceDE w:val="0"/>
        <w:autoSpaceDN w:val="0"/>
        <w:adjustRightInd w:val="0"/>
        <w:spacing w:after="0" w:line="240" w:lineRule="auto"/>
        <w:contextualSpacing w:val="0"/>
        <w:rPr>
          <w:rFonts w:ascii="Calibri" w:hAnsi="Calibri" w:cs="Arial"/>
          <w:bCs/>
        </w:rPr>
      </w:pPr>
      <w:r w:rsidRPr="007B6583">
        <w:rPr>
          <w:rFonts w:ascii="Calibri" w:hAnsi="Calibri" w:cstheme="minorHAnsi"/>
          <w:b/>
          <w:bCs/>
        </w:rPr>
        <w:t xml:space="preserve">HOW TO ENTER: </w:t>
      </w:r>
      <w:r w:rsidR="007B6583" w:rsidRPr="000C2896">
        <w:rPr>
          <w:rFonts w:ascii="Calibri" w:eastAsia="Times New Roman" w:hAnsi="Calibri" w:cstheme="minorHAnsi"/>
          <w:color w:val="141823"/>
          <w:u w:val="single"/>
        </w:rPr>
        <w:t>Seasonal Challenge</w:t>
      </w:r>
      <w:r w:rsidR="007B6583" w:rsidRPr="007B6583">
        <w:rPr>
          <w:rFonts w:ascii="Calibri" w:eastAsia="Times New Roman" w:hAnsi="Calibri" w:cstheme="minorHAnsi"/>
          <w:color w:val="141823"/>
        </w:rPr>
        <w:t xml:space="preserve">: </w:t>
      </w:r>
      <w:r w:rsidR="007B6583" w:rsidRPr="007B6583">
        <w:rPr>
          <w:rFonts w:ascii="Calibri" w:hAnsi="Calibri" w:cs="Arial"/>
          <w:bCs/>
        </w:rPr>
        <w:t>To enter in any one of the Seasonal Challenges</w:t>
      </w:r>
      <w:r w:rsidR="00684BBB" w:rsidRPr="007B6583">
        <w:rPr>
          <w:rFonts w:ascii="Calibri" w:hAnsi="Calibri" w:cs="Arial"/>
          <w:bCs/>
        </w:rPr>
        <w:t xml:space="preserve">, each </w:t>
      </w:r>
      <w:r w:rsidR="0052099D" w:rsidRPr="007B6583">
        <w:rPr>
          <w:rFonts w:ascii="Calibri" w:hAnsi="Calibri" w:cs="Arial"/>
          <w:bCs/>
        </w:rPr>
        <w:t>Entrant</w:t>
      </w:r>
      <w:r w:rsidR="00684BBB" w:rsidRPr="007B6583">
        <w:rPr>
          <w:rFonts w:ascii="Calibri" w:hAnsi="Calibri" w:cs="Arial"/>
          <w:bCs/>
        </w:rPr>
        <w:t xml:space="preserve"> must complete </w:t>
      </w:r>
      <w:proofErr w:type="gramStart"/>
      <w:r w:rsidR="00684BBB" w:rsidRPr="007B6583">
        <w:rPr>
          <w:rFonts w:ascii="Calibri" w:hAnsi="Calibri" w:cs="Arial"/>
          <w:b/>
          <w:i/>
          <w:iCs/>
          <w:u w:val="single"/>
        </w:rPr>
        <w:t>all</w:t>
      </w:r>
      <w:r w:rsidR="00684BBB" w:rsidRPr="007B6583">
        <w:rPr>
          <w:rFonts w:ascii="Calibri" w:hAnsi="Calibri" w:cs="Arial"/>
          <w:bCs/>
        </w:rPr>
        <w:t xml:space="preserve"> of</w:t>
      </w:r>
      <w:proofErr w:type="gramEnd"/>
      <w:r w:rsidR="00684BBB" w:rsidRPr="007B6583">
        <w:rPr>
          <w:rFonts w:ascii="Calibri" w:hAnsi="Calibri" w:cs="Arial"/>
          <w:bCs/>
        </w:rPr>
        <w:t xml:space="preserve"> the following steps</w:t>
      </w:r>
      <w:r w:rsidR="00570F1D" w:rsidRPr="007B6583">
        <w:rPr>
          <w:rFonts w:ascii="Calibri" w:hAnsi="Calibri" w:cs="Arial"/>
          <w:bCs/>
        </w:rPr>
        <w:t xml:space="preserve"> </w:t>
      </w:r>
      <w:r w:rsidR="007B6583" w:rsidRPr="007B6583">
        <w:rPr>
          <w:rFonts w:ascii="Calibri" w:hAnsi="Calibri" w:cs="Arial"/>
          <w:bCs/>
        </w:rPr>
        <w:t>during the Seasonal Challenge(s) Contest Entry Period, he/she would like to enter</w:t>
      </w:r>
      <w:r w:rsidR="00613969" w:rsidRPr="007B6583">
        <w:rPr>
          <w:rFonts w:ascii="Calibri" w:hAnsi="Calibri" w:cs="Arial"/>
          <w:bCs/>
        </w:rPr>
        <w:t xml:space="preserve">. </w:t>
      </w:r>
      <w:r w:rsidR="007B6583" w:rsidRPr="000C2896">
        <w:rPr>
          <w:rFonts w:ascii="Calibri" w:hAnsi="Calibri" w:cs="Arial"/>
          <w:bCs/>
          <w:u w:val="single"/>
        </w:rPr>
        <w:t>Annual Challenge</w:t>
      </w:r>
      <w:r w:rsidR="007B6583" w:rsidRPr="007B6583">
        <w:rPr>
          <w:rFonts w:ascii="Calibri" w:hAnsi="Calibri" w:cs="Arial"/>
          <w:bCs/>
        </w:rPr>
        <w:t xml:space="preserve">: To participate in the Annual Challenge, all members of an athletic team of a participating college </w:t>
      </w:r>
      <w:r w:rsidR="00FB28F6">
        <w:rPr>
          <w:rFonts w:ascii="Calibri" w:hAnsi="Calibri" w:cs="Arial"/>
          <w:bCs/>
        </w:rPr>
        <w:t xml:space="preserve">(“Team”) </w:t>
      </w:r>
      <w:r w:rsidR="007B6583" w:rsidRPr="007B6583">
        <w:rPr>
          <w:rFonts w:ascii="Calibri" w:hAnsi="Calibri" w:cs="Arial"/>
          <w:bCs/>
        </w:rPr>
        <w:t xml:space="preserve">must complete </w:t>
      </w:r>
      <w:proofErr w:type="gramStart"/>
      <w:r w:rsidR="007B6583" w:rsidRPr="007B6583">
        <w:rPr>
          <w:rFonts w:ascii="Calibri" w:hAnsi="Calibri" w:cs="Arial"/>
          <w:bCs/>
        </w:rPr>
        <w:t>all of</w:t>
      </w:r>
      <w:proofErr w:type="gramEnd"/>
      <w:r w:rsidR="007B6583" w:rsidRPr="007B6583">
        <w:rPr>
          <w:rFonts w:ascii="Calibri" w:hAnsi="Calibri" w:cs="Arial"/>
          <w:bCs/>
        </w:rPr>
        <w:t xml:space="preserve"> the following steps during the Annual Challenge Contest Entry Period.</w:t>
      </w:r>
    </w:p>
    <w:p w14:paraId="0E25659C" w14:textId="77777777" w:rsidR="00684BBB" w:rsidRPr="007B6583" w:rsidRDefault="00684BBB" w:rsidP="000C2896">
      <w:pPr>
        <w:pStyle w:val="ListParagraph"/>
        <w:rPr>
          <w:rFonts w:ascii="Calibri" w:hAnsi="Calibri" w:cs="Arial"/>
          <w:bCs/>
        </w:rPr>
      </w:pPr>
    </w:p>
    <w:p w14:paraId="4BB7C66C" w14:textId="7DAD320B" w:rsidR="00684BBB" w:rsidRPr="007B6583" w:rsidRDefault="007B6583" w:rsidP="000C2896">
      <w:pPr>
        <w:pStyle w:val="ListParagraph"/>
        <w:numPr>
          <w:ilvl w:val="0"/>
          <w:numId w:val="27"/>
        </w:numPr>
        <w:autoSpaceDE w:val="0"/>
        <w:autoSpaceDN w:val="0"/>
        <w:adjustRightInd w:val="0"/>
        <w:spacing w:after="0" w:line="240" w:lineRule="auto"/>
        <w:contextualSpacing w:val="0"/>
        <w:rPr>
          <w:rFonts w:ascii="Calibri" w:hAnsi="Calibri" w:cs="Arial"/>
          <w:bCs/>
        </w:rPr>
      </w:pPr>
      <w:r w:rsidRPr="007B6583">
        <w:rPr>
          <w:rFonts w:ascii="Calibri" w:hAnsi="Calibri" w:cs="Arial"/>
          <w:bCs/>
        </w:rPr>
        <w:t>V</w:t>
      </w:r>
      <w:r w:rsidR="00684BBB" w:rsidRPr="007B6583">
        <w:rPr>
          <w:rFonts w:ascii="Calibri" w:hAnsi="Calibri" w:cs="Arial"/>
          <w:bCs/>
        </w:rPr>
        <w:t xml:space="preserve">isit </w:t>
      </w:r>
      <w:hyperlink r:id="rId9" w:tooltip="https://www.helperhelper.com/underarmour96kchallenge/" w:history="1">
        <w:r w:rsidR="00D23032" w:rsidRPr="00D23032">
          <w:rPr>
            <w:rStyle w:val="Hyperlink"/>
          </w:rPr>
          <w:t>https://www.helperhelper.com/underarmour96kchallenge/</w:t>
        </w:r>
      </w:hyperlink>
      <w:r w:rsidR="00FB4DCA">
        <w:t xml:space="preserve"> </w:t>
      </w:r>
      <w:r w:rsidR="00684BBB" w:rsidRPr="007B6583">
        <w:rPr>
          <w:rFonts w:ascii="Calibri" w:hAnsi="Calibri" w:cs="Arial"/>
          <w:bCs/>
        </w:rPr>
        <w:t>to register for the Contest</w:t>
      </w:r>
      <w:r w:rsidR="0052099D" w:rsidRPr="007B6583">
        <w:rPr>
          <w:rFonts w:ascii="Calibri" w:hAnsi="Calibri" w:cs="Arial"/>
          <w:bCs/>
        </w:rPr>
        <w:t xml:space="preserve"> by following all on-screen instructions</w:t>
      </w:r>
      <w:r w:rsidR="00570F1D" w:rsidRPr="007B6583">
        <w:rPr>
          <w:rFonts w:ascii="Calibri" w:hAnsi="Calibri" w:cs="Arial"/>
          <w:bCs/>
        </w:rPr>
        <w:t xml:space="preserve"> during any given Contest Period</w:t>
      </w:r>
      <w:r w:rsidR="00684BBB" w:rsidRPr="007B6583">
        <w:rPr>
          <w:rFonts w:ascii="Calibri" w:hAnsi="Calibri" w:cs="Arial"/>
          <w:bCs/>
        </w:rPr>
        <w:t xml:space="preserve">. </w:t>
      </w:r>
    </w:p>
    <w:p w14:paraId="6443F247" w14:textId="77777777" w:rsidR="00684BBB" w:rsidRPr="007B6583" w:rsidRDefault="00684BBB" w:rsidP="000C2896">
      <w:pPr>
        <w:pStyle w:val="ListParagraph"/>
        <w:autoSpaceDE w:val="0"/>
        <w:autoSpaceDN w:val="0"/>
        <w:adjustRightInd w:val="0"/>
        <w:ind w:left="1080"/>
        <w:rPr>
          <w:rFonts w:ascii="Calibri" w:hAnsi="Calibri" w:cs="Arial"/>
          <w:bCs/>
        </w:rPr>
      </w:pPr>
    </w:p>
    <w:p w14:paraId="1A1CD9FF" w14:textId="2470CDB1" w:rsidR="00684BBB" w:rsidRPr="007B6583" w:rsidRDefault="007B6583" w:rsidP="000C2896">
      <w:pPr>
        <w:pStyle w:val="ListParagraph"/>
        <w:numPr>
          <w:ilvl w:val="0"/>
          <w:numId w:val="27"/>
        </w:numPr>
        <w:autoSpaceDE w:val="0"/>
        <w:autoSpaceDN w:val="0"/>
        <w:adjustRightInd w:val="0"/>
        <w:spacing w:after="0" w:line="240" w:lineRule="auto"/>
        <w:contextualSpacing w:val="0"/>
        <w:rPr>
          <w:rFonts w:ascii="Calibri" w:hAnsi="Calibri" w:cs="Arial"/>
          <w:bCs/>
        </w:rPr>
      </w:pPr>
      <w:r w:rsidRPr="007B6583">
        <w:rPr>
          <w:rFonts w:ascii="Calibri" w:hAnsi="Calibri" w:cs="Arial"/>
          <w:bCs/>
        </w:rPr>
        <w:t>C</w:t>
      </w:r>
      <w:r w:rsidR="00684BBB" w:rsidRPr="007B6583">
        <w:rPr>
          <w:rFonts w:ascii="Calibri" w:hAnsi="Calibri" w:cs="Arial"/>
          <w:bCs/>
        </w:rPr>
        <w:t>onnect to Helper-Helper account (“Helper-Helper Account”). If a</w:t>
      </w:r>
      <w:r w:rsidR="00570F1D" w:rsidRPr="007B6583">
        <w:rPr>
          <w:rFonts w:ascii="Calibri" w:hAnsi="Calibri" w:cs="Arial"/>
          <w:bCs/>
        </w:rPr>
        <w:t>n</w:t>
      </w:r>
      <w:r w:rsidR="00684BBB" w:rsidRPr="007B6583">
        <w:rPr>
          <w:rFonts w:ascii="Calibri" w:hAnsi="Calibri" w:cs="Arial"/>
          <w:bCs/>
        </w:rPr>
        <w:t xml:space="preserve"> </w:t>
      </w:r>
      <w:r w:rsidR="00570F1D" w:rsidRPr="007B6583">
        <w:rPr>
          <w:rFonts w:ascii="Calibri" w:hAnsi="Calibri" w:cs="Arial"/>
          <w:bCs/>
        </w:rPr>
        <w:t xml:space="preserve">Entrant </w:t>
      </w:r>
      <w:r w:rsidR="00684BBB" w:rsidRPr="007B6583">
        <w:rPr>
          <w:rFonts w:ascii="Calibri" w:hAnsi="Calibri" w:cs="Arial"/>
          <w:bCs/>
        </w:rPr>
        <w:t xml:space="preserve">does not have the Helper-Helper Account, he/she can download the </w:t>
      </w:r>
      <w:r w:rsidR="0052099D" w:rsidRPr="007B6583">
        <w:rPr>
          <w:rFonts w:ascii="Calibri" w:hAnsi="Calibri" w:cs="Arial"/>
          <w:bCs/>
        </w:rPr>
        <w:t xml:space="preserve">Helper-Helper </w:t>
      </w:r>
      <w:r w:rsidR="00684BBB" w:rsidRPr="007B6583">
        <w:rPr>
          <w:rFonts w:ascii="Calibri" w:hAnsi="Calibri" w:cs="Arial"/>
          <w:bCs/>
        </w:rPr>
        <w:t>App</w:t>
      </w:r>
      <w:r w:rsidR="0052099D" w:rsidRPr="007B6583">
        <w:rPr>
          <w:rFonts w:ascii="Calibri" w:hAnsi="Calibri" w:cs="Arial"/>
          <w:bCs/>
        </w:rPr>
        <w:t xml:space="preserve"> (“App”)</w:t>
      </w:r>
      <w:r w:rsidR="00684BBB" w:rsidRPr="007B6583">
        <w:rPr>
          <w:rFonts w:ascii="Calibri" w:hAnsi="Calibri" w:cs="Arial"/>
          <w:bCs/>
        </w:rPr>
        <w:t xml:space="preserve"> at the applicable application store for their mobile device (App Store or Google Play) and create a Helper-Helper Account for free. </w:t>
      </w:r>
      <w:r w:rsidR="00FB4DCA">
        <w:rPr>
          <w:rFonts w:ascii="Calibri" w:hAnsi="Calibri" w:cs="Arial"/>
          <w:bCs/>
        </w:rPr>
        <w:br/>
      </w:r>
    </w:p>
    <w:p w14:paraId="7C6ECA57" w14:textId="42EAB516" w:rsidR="007B6583" w:rsidRPr="007B6583" w:rsidRDefault="007B6583" w:rsidP="000C2896">
      <w:pPr>
        <w:pStyle w:val="ListParagraph"/>
        <w:numPr>
          <w:ilvl w:val="0"/>
          <w:numId w:val="27"/>
        </w:numPr>
        <w:autoSpaceDE w:val="0"/>
        <w:autoSpaceDN w:val="0"/>
        <w:adjustRightInd w:val="0"/>
        <w:spacing w:after="0" w:line="240" w:lineRule="auto"/>
        <w:contextualSpacing w:val="0"/>
        <w:rPr>
          <w:rFonts w:ascii="Calibri" w:hAnsi="Calibri" w:cs="Arial"/>
          <w:bCs/>
        </w:rPr>
      </w:pPr>
      <w:r w:rsidRPr="007B6583">
        <w:rPr>
          <w:rFonts w:ascii="Calibri" w:hAnsi="Calibri"/>
        </w:rPr>
        <w:lastRenderedPageBreak/>
        <w:t>V</w:t>
      </w:r>
      <w:r w:rsidR="00570F1D" w:rsidRPr="007B6583">
        <w:rPr>
          <w:rFonts w:ascii="Calibri" w:hAnsi="Calibri"/>
        </w:rPr>
        <w:t>olunteer in community programs, and register the volunteer hours on the Helper-Helper app</w:t>
      </w:r>
    </w:p>
    <w:p w14:paraId="41555BB3" w14:textId="77777777" w:rsidR="007B6583" w:rsidRPr="007B6583" w:rsidRDefault="007B6583" w:rsidP="000C2896">
      <w:pPr>
        <w:pStyle w:val="ListParagraph"/>
        <w:rPr>
          <w:rFonts w:ascii="Calibri" w:hAnsi="Calibri" w:cs="Arial"/>
          <w:bCs/>
        </w:rPr>
      </w:pPr>
    </w:p>
    <w:p w14:paraId="4212EB95" w14:textId="02D48102" w:rsidR="00684BBB" w:rsidRPr="007B6583" w:rsidRDefault="00DD32CC" w:rsidP="000C2896">
      <w:pPr>
        <w:pStyle w:val="ListParagraph"/>
        <w:numPr>
          <w:ilvl w:val="0"/>
          <w:numId w:val="27"/>
        </w:numPr>
        <w:autoSpaceDE w:val="0"/>
        <w:autoSpaceDN w:val="0"/>
        <w:adjustRightInd w:val="0"/>
        <w:spacing w:after="0" w:line="240" w:lineRule="auto"/>
        <w:contextualSpacing w:val="0"/>
        <w:rPr>
          <w:rFonts w:ascii="Calibri" w:hAnsi="Calibri" w:cs="Arial"/>
          <w:bCs/>
        </w:rPr>
      </w:pPr>
      <w:r>
        <w:rPr>
          <w:rFonts w:ascii="Calibri" w:hAnsi="Calibri" w:cs="Arial"/>
          <w:bCs/>
        </w:rPr>
        <w:t>M</w:t>
      </w:r>
      <w:r w:rsidRPr="007B6583">
        <w:rPr>
          <w:rFonts w:ascii="Calibri" w:hAnsi="Calibri" w:cs="Arial"/>
          <w:bCs/>
        </w:rPr>
        <w:t xml:space="preserve">ust </w:t>
      </w:r>
      <w:r w:rsidR="007B6583" w:rsidRPr="007B6583">
        <w:rPr>
          <w:rFonts w:ascii="Calibri" w:hAnsi="Calibri" w:cs="Arial"/>
          <w:bCs/>
        </w:rPr>
        <w:t>agree to be bound by the terms of these Official Rules</w:t>
      </w:r>
      <w:r w:rsidR="00570F1D" w:rsidRPr="007B6583">
        <w:rPr>
          <w:rFonts w:ascii="Calibri" w:hAnsi="Calibri" w:cs="Arial"/>
          <w:bCs/>
        </w:rPr>
        <w:t xml:space="preserve"> </w:t>
      </w:r>
    </w:p>
    <w:p w14:paraId="6A245770" w14:textId="77777777" w:rsidR="00613969" w:rsidRPr="007B6583" w:rsidRDefault="00613969" w:rsidP="000C2896">
      <w:pPr>
        <w:pStyle w:val="ListParagraph"/>
        <w:rPr>
          <w:rFonts w:ascii="Calibri" w:hAnsi="Calibri" w:cs="Arial"/>
          <w:bCs/>
        </w:rPr>
      </w:pPr>
    </w:p>
    <w:p w14:paraId="7674FEF2" w14:textId="17071A0F" w:rsidR="00261901" w:rsidRPr="007B6583" w:rsidRDefault="003100D3" w:rsidP="000C2896">
      <w:pPr>
        <w:spacing w:line="259" w:lineRule="auto"/>
        <w:ind w:left="720"/>
        <w:rPr>
          <w:rFonts w:ascii="Calibri" w:hAnsi="Calibri" w:cstheme="minorHAnsi"/>
          <w:bCs/>
        </w:rPr>
      </w:pPr>
      <w:r w:rsidRPr="007B6583">
        <w:rPr>
          <w:rFonts w:ascii="Calibri" w:eastAsia="Calibri" w:hAnsi="Calibri" w:cstheme="minorHAnsi"/>
          <w:b/>
          <w:bCs/>
          <w:u w:val="single"/>
          <w:lang w:eastAsia="ja-JP"/>
        </w:rPr>
        <w:t>IMPORTANT</w:t>
      </w:r>
      <w:r w:rsidRPr="007B6583">
        <w:rPr>
          <w:rFonts w:ascii="Calibri" w:eastAsia="Calibri" w:hAnsi="Calibri" w:cstheme="minorHAnsi"/>
          <w:lang w:eastAsia="ja-JP"/>
        </w:rPr>
        <w:t xml:space="preserve">: </w:t>
      </w:r>
      <w:r w:rsidRPr="007B6583">
        <w:rPr>
          <w:rFonts w:ascii="Calibri" w:eastAsia="Times New Roman" w:hAnsi="Calibri" w:cstheme="minorHAnsi"/>
          <w:bCs/>
          <w:color w:val="15171A"/>
        </w:rPr>
        <w:t>Use of any macro, bot, script or other automated means to submit entries is prohibited. Sponsor</w:t>
      </w:r>
      <w:r w:rsidR="00DD32CC">
        <w:rPr>
          <w:rFonts w:ascii="Calibri" w:eastAsia="Times New Roman" w:hAnsi="Calibri" w:cstheme="minorHAnsi"/>
          <w:bCs/>
          <w:color w:val="15171A"/>
        </w:rPr>
        <w:t>’</w:t>
      </w:r>
      <w:r w:rsidRPr="007B6583">
        <w:rPr>
          <w:rFonts w:ascii="Calibri" w:eastAsia="Times New Roman" w:hAnsi="Calibri" w:cstheme="minorHAnsi"/>
          <w:bCs/>
          <w:color w:val="15171A"/>
        </w:rPr>
        <w:t xml:space="preserve">s database computer is the official time-keeping device for the Contest. </w:t>
      </w:r>
      <w:r w:rsidRPr="007B6583">
        <w:rPr>
          <w:rFonts w:ascii="Calibri" w:hAnsi="Calibri" w:cstheme="minorHAnsi"/>
        </w:rPr>
        <w:t>No responsibility is assumed for lost, late, damaged, misdirected, illegible, incomplete, incorrect entries or other Contest materials, all of which are void, or for errors due to computer malfunctions, software errors, transmission problems or interruptions in operations. Proof of transmission is not proof of receipt.</w:t>
      </w:r>
      <w:r w:rsidRPr="007B6583">
        <w:rPr>
          <w:rFonts w:ascii="Calibri" w:hAnsi="Calibri" w:cstheme="minorHAnsi"/>
          <w:bCs/>
        </w:rPr>
        <w:t xml:space="preserve"> In the event of a dispute over the identity of an entrant, entry will be deemed submitted by the authorized account holder of the email address associated with the entry. </w:t>
      </w:r>
      <w:r w:rsidR="00DD32CC">
        <w:rPr>
          <w:rFonts w:ascii="Calibri" w:hAnsi="Calibri" w:cstheme="minorHAnsi"/>
          <w:bCs/>
        </w:rPr>
        <w:t>“</w:t>
      </w:r>
      <w:r w:rsidRPr="007B6583">
        <w:rPr>
          <w:rFonts w:ascii="Calibri" w:hAnsi="Calibri" w:cstheme="minorHAnsi"/>
          <w:bCs/>
        </w:rPr>
        <w:t>Authorized account holder</w:t>
      </w:r>
      <w:r w:rsidR="00DD32CC">
        <w:rPr>
          <w:rFonts w:ascii="Calibri" w:hAnsi="Calibri" w:cstheme="minorHAnsi"/>
          <w:bCs/>
        </w:rPr>
        <w:t>”</w:t>
      </w:r>
      <w:r w:rsidRPr="007B6583">
        <w:rPr>
          <w:rFonts w:ascii="Calibri" w:hAnsi="Calibri" w:cstheme="minorHAnsi"/>
          <w:bCs/>
        </w:rPr>
        <w:t xml:space="preserve"> is defined as the natural person who is assigned to an email address.</w:t>
      </w:r>
    </w:p>
    <w:p w14:paraId="48A39C9B" w14:textId="0B10DA2C" w:rsidR="00684BBB" w:rsidRPr="007B6583" w:rsidRDefault="00684BBB" w:rsidP="000C2896">
      <w:pPr>
        <w:pStyle w:val="ListParagraph"/>
        <w:autoSpaceDE w:val="0"/>
        <w:autoSpaceDN w:val="0"/>
        <w:adjustRightInd w:val="0"/>
        <w:ind w:left="1080"/>
        <w:rPr>
          <w:rFonts w:ascii="Calibri" w:hAnsi="Calibri" w:cs="Arial"/>
          <w:bCs/>
        </w:rPr>
      </w:pPr>
      <w:r w:rsidRPr="007B6583">
        <w:rPr>
          <w:rFonts w:ascii="Calibri" w:hAnsi="Calibri" w:cs="Arial"/>
          <w:bCs/>
        </w:rPr>
        <w:t xml:space="preserve"> </w:t>
      </w:r>
    </w:p>
    <w:p w14:paraId="47BBCA56" w14:textId="067F5E2F" w:rsidR="00684BBB" w:rsidRPr="007B6583" w:rsidRDefault="00E5186D" w:rsidP="000C2896">
      <w:pPr>
        <w:pStyle w:val="ListParagraph"/>
        <w:numPr>
          <w:ilvl w:val="0"/>
          <w:numId w:val="13"/>
        </w:numPr>
        <w:autoSpaceDE w:val="0"/>
        <w:autoSpaceDN w:val="0"/>
        <w:adjustRightInd w:val="0"/>
        <w:spacing w:after="0" w:line="240" w:lineRule="auto"/>
        <w:contextualSpacing w:val="0"/>
        <w:rPr>
          <w:rFonts w:ascii="Calibri" w:hAnsi="Calibri" w:cs="Arial"/>
          <w:bCs/>
        </w:rPr>
      </w:pPr>
      <w:r w:rsidRPr="007B6583">
        <w:rPr>
          <w:rFonts w:ascii="Calibri" w:hAnsi="Calibri" w:cs="Arial"/>
          <w:b/>
          <w:bCs/>
        </w:rPr>
        <w:t>WINNER SELECTION</w:t>
      </w:r>
      <w:r w:rsidR="00092B96">
        <w:rPr>
          <w:rFonts w:ascii="Calibri" w:hAnsi="Calibri" w:cs="Arial"/>
          <w:b/>
          <w:bCs/>
        </w:rPr>
        <w:t>:</w:t>
      </w:r>
      <w:r w:rsidR="00684BBB" w:rsidRPr="007B6583">
        <w:rPr>
          <w:rFonts w:ascii="Calibri" w:hAnsi="Calibri" w:cs="Arial"/>
          <w:b/>
          <w:bCs/>
        </w:rPr>
        <w:t xml:space="preserve"> </w:t>
      </w:r>
      <w:r w:rsidR="00684BBB" w:rsidRPr="007B6583">
        <w:rPr>
          <w:rFonts w:ascii="Calibri" w:hAnsi="Calibri" w:cs="Arial"/>
          <w:bCs/>
        </w:rPr>
        <w:t xml:space="preserve">At the end of </w:t>
      </w:r>
      <w:r w:rsidR="00230E30" w:rsidRPr="007B6583">
        <w:rPr>
          <w:rFonts w:ascii="Calibri" w:hAnsi="Calibri" w:cs="Arial"/>
          <w:bCs/>
        </w:rPr>
        <w:t>each</w:t>
      </w:r>
      <w:r w:rsidR="00684BBB" w:rsidRPr="007B6583">
        <w:rPr>
          <w:rFonts w:ascii="Calibri" w:hAnsi="Calibri" w:cs="Arial"/>
          <w:bCs/>
        </w:rPr>
        <w:t xml:space="preserve"> Contest Period, the winners will be determined in the following categories</w:t>
      </w:r>
      <w:r w:rsidR="00FB28F6">
        <w:rPr>
          <w:rFonts w:ascii="Calibri" w:hAnsi="Calibri" w:cs="Arial"/>
          <w:bCs/>
        </w:rPr>
        <w:t>:</w:t>
      </w:r>
      <w:r w:rsidR="00684BBB" w:rsidRPr="007B6583">
        <w:rPr>
          <w:rFonts w:ascii="Calibri" w:hAnsi="Calibri" w:cs="Arial"/>
          <w:bCs/>
        </w:rPr>
        <w:t xml:space="preserve"> </w:t>
      </w:r>
    </w:p>
    <w:p w14:paraId="182001C5" w14:textId="77777777" w:rsidR="005C4845" w:rsidRDefault="00EF10DC" w:rsidP="000C2896">
      <w:pPr>
        <w:pStyle w:val="ListParagraph"/>
        <w:numPr>
          <w:ilvl w:val="0"/>
          <w:numId w:val="28"/>
        </w:numPr>
        <w:autoSpaceDE w:val="0"/>
        <w:autoSpaceDN w:val="0"/>
        <w:adjustRightInd w:val="0"/>
        <w:spacing w:after="0" w:line="240" w:lineRule="auto"/>
        <w:ind w:left="1080"/>
        <w:contextualSpacing w:val="0"/>
        <w:rPr>
          <w:rFonts w:ascii="Calibri" w:hAnsi="Calibri" w:cs="Arial"/>
          <w:bCs/>
        </w:rPr>
      </w:pPr>
      <w:r w:rsidRPr="007B6583">
        <w:rPr>
          <w:rFonts w:ascii="Calibri" w:hAnsi="Calibri" w:cs="Arial"/>
          <w:b/>
        </w:rPr>
        <w:t>Seasonal Challenge</w:t>
      </w:r>
      <w:r w:rsidR="00684BBB" w:rsidRPr="007B6583">
        <w:rPr>
          <w:rFonts w:ascii="Calibri" w:hAnsi="Calibri" w:cs="Arial"/>
          <w:bCs/>
        </w:rPr>
        <w:t xml:space="preserve">: </w:t>
      </w:r>
    </w:p>
    <w:p w14:paraId="52D247EB" w14:textId="175DCCBA" w:rsidR="00684BBB" w:rsidRDefault="005C4845" w:rsidP="00A173A7">
      <w:pPr>
        <w:pStyle w:val="ListParagraph"/>
        <w:numPr>
          <w:ilvl w:val="0"/>
          <w:numId w:val="33"/>
        </w:numPr>
        <w:autoSpaceDE w:val="0"/>
        <w:autoSpaceDN w:val="0"/>
        <w:adjustRightInd w:val="0"/>
        <w:spacing w:after="0" w:line="240" w:lineRule="auto"/>
        <w:contextualSpacing w:val="0"/>
        <w:rPr>
          <w:rFonts w:ascii="Calibri" w:hAnsi="Calibri" w:cs="Arial"/>
          <w:bCs/>
        </w:rPr>
      </w:pPr>
      <w:r w:rsidRPr="00F86EA8">
        <w:rPr>
          <w:rFonts w:ascii="Calibri" w:hAnsi="Calibri" w:cstheme="minorHAnsi"/>
          <w:u w:val="single"/>
        </w:rPr>
        <w:t>Seasonal Challenge – Under Armour</w:t>
      </w:r>
      <w:r>
        <w:rPr>
          <w:rFonts w:ascii="Calibri" w:hAnsi="Calibri" w:cstheme="minorHAnsi"/>
        </w:rPr>
        <w:t xml:space="preserve">: </w:t>
      </w:r>
      <w:r w:rsidR="00EF10DC" w:rsidRPr="007B6583">
        <w:rPr>
          <w:rFonts w:ascii="Calibri" w:hAnsi="Calibri"/>
        </w:rPr>
        <w:t>For each of the three (3) seasonal challenges, the Entrant who averages the most</w:t>
      </w:r>
      <w:r w:rsidR="0051592C">
        <w:rPr>
          <w:rFonts w:ascii="Calibri" w:hAnsi="Calibri"/>
        </w:rPr>
        <w:t xml:space="preserve"> volunteer</w:t>
      </w:r>
      <w:r w:rsidR="00EF10DC" w:rsidRPr="007B6583">
        <w:rPr>
          <w:rFonts w:ascii="Calibri" w:hAnsi="Calibri"/>
        </w:rPr>
        <w:t xml:space="preserve"> hours among all the participating collegiate partners will be determined the winner </w:t>
      </w:r>
      <w:r w:rsidR="00684BBB" w:rsidRPr="007B6583">
        <w:rPr>
          <w:rFonts w:ascii="Calibri" w:hAnsi="Calibri" w:cs="Arial"/>
          <w:bCs/>
        </w:rPr>
        <w:t xml:space="preserve">(“Winner”). </w:t>
      </w:r>
      <w:r w:rsidR="00230E30" w:rsidRPr="007B6583">
        <w:rPr>
          <w:rFonts w:ascii="Calibri" w:hAnsi="Calibri" w:cs="Arial"/>
          <w:bCs/>
        </w:rPr>
        <w:t xml:space="preserve">The </w:t>
      </w:r>
      <w:r w:rsidR="00FB28F6">
        <w:rPr>
          <w:rFonts w:ascii="Calibri" w:hAnsi="Calibri" w:cs="Arial"/>
          <w:bCs/>
        </w:rPr>
        <w:t>W</w:t>
      </w:r>
      <w:r w:rsidR="00230E30" w:rsidRPr="007B6583">
        <w:rPr>
          <w:rFonts w:ascii="Calibri" w:hAnsi="Calibri" w:cs="Arial"/>
          <w:bCs/>
        </w:rPr>
        <w:t xml:space="preserve">inners </w:t>
      </w:r>
      <w:r w:rsidR="00EF10DC" w:rsidRPr="007B6583">
        <w:rPr>
          <w:rFonts w:ascii="Calibri" w:hAnsi="Calibri" w:cs="Arial"/>
          <w:bCs/>
        </w:rPr>
        <w:t>for</w:t>
      </w:r>
      <w:r w:rsidR="00230E30" w:rsidRPr="007B6583">
        <w:rPr>
          <w:rFonts w:ascii="Calibri" w:hAnsi="Calibri" w:cs="Arial"/>
          <w:bCs/>
        </w:rPr>
        <w:t xml:space="preserve"> each of the </w:t>
      </w:r>
      <w:r w:rsidR="006F4EF7">
        <w:rPr>
          <w:rFonts w:ascii="Calibri" w:hAnsi="Calibri" w:cs="Arial"/>
          <w:bCs/>
        </w:rPr>
        <w:t xml:space="preserve">three (3) </w:t>
      </w:r>
      <w:r w:rsidR="00230E30" w:rsidRPr="007B6583">
        <w:rPr>
          <w:rFonts w:ascii="Calibri" w:hAnsi="Calibri" w:cs="Arial"/>
          <w:bCs/>
        </w:rPr>
        <w:t>Seasonal C</w:t>
      </w:r>
      <w:r w:rsidR="00EF10DC" w:rsidRPr="007B6583">
        <w:rPr>
          <w:rFonts w:ascii="Calibri" w:hAnsi="Calibri" w:cs="Arial"/>
          <w:bCs/>
        </w:rPr>
        <w:t>hallenges</w:t>
      </w:r>
      <w:r w:rsidR="00230E30" w:rsidRPr="007B6583">
        <w:rPr>
          <w:rFonts w:ascii="Calibri" w:hAnsi="Calibri" w:cs="Arial"/>
          <w:bCs/>
        </w:rPr>
        <w:t xml:space="preserve"> will be</w:t>
      </w:r>
      <w:r w:rsidR="00684BBB" w:rsidRPr="007B6583">
        <w:rPr>
          <w:rFonts w:ascii="Calibri" w:hAnsi="Calibri" w:cs="Arial"/>
          <w:bCs/>
        </w:rPr>
        <w:t xml:space="preserve"> determined based on the </w:t>
      </w:r>
      <w:r w:rsidR="0006500D" w:rsidRPr="007B6583">
        <w:rPr>
          <w:rFonts w:ascii="Calibri" w:hAnsi="Calibri" w:cs="Arial"/>
          <w:bCs/>
        </w:rPr>
        <w:t xml:space="preserve">highest number of </w:t>
      </w:r>
      <w:r w:rsidR="0051592C">
        <w:rPr>
          <w:rFonts w:ascii="Calibri" w:hAnsi="Calibri" w:cs="Arial"/>
          <w:bCs/>
        </w:rPr>
        <w:t xml:space="preserve">volunteer </w:t>
      </w:r>
      <w:r w:rsidR="0006500D" w:rsidRPr="007B6583">
        <w:rPr>
          <w:rFonts w:ascii="Calibri" w:hAnsi="Calibri" w:cs="Arial"/>
          <w:bCs/>
        </w:rPr>
        <w:t>hours</w:t>
      </w:r>
      <w:r w:rsidR="00684BBB" w:rsidRPr="007B6583">
        <w:rPr>
          <w:rFonts w:ascii="Calibri" w:hAnsi="Calibri" w:cs="Arial"/>
          <w:bCs/>
        </w:rPr>
        <w:t xml:space="preserve"> logged and verified in the </w:t>
      </w:r>
      <w:r w:rsidR="0006500D" w:rsidRPr="007B6583">
        <w:rPr>
          <w:rFonts w:ascii="Calibri" w:hAnsi="Calibri" w:cs="Arial"/>
          <w:bCs/>
        </w:rPr>
        <w:t xml:space="preserve">Helper-Helper </w:t>
      </w:r>
      <w:r w:rsidR="00684BBB" w:rsidRPr="007B6583">
        <w:rPr>
          <w:rFonts w:ascii="Calibri" w:hAnsi="Calibri" w:cs="Arial"/>
          <w:bCs/>
        </w:rPr>
        <w:t>Account.</w:t>
      </w:r>
      <w:r w:rsidR="00001B18">
        <w:rPr>
          <w:rFonts w:ascii="Calibri" w:hAnsi="Calibri" w:cs="Arial"/>
          <w:bCs/>
        </w:rPr>
        <w:t xml:space="preserve"> </w:t>
      </w:r>
    </w:p>
    <w:p w14:paraId="28C39FEB" w14:textId="72BBC854" w:rsidR="005C4845" w:rsidRDefault="005C4845" w:rsidP="00A173A7">
      <w:pPr>
        <w:pStyle w:val="ListParagraph"/>
        <w:numPr>
          <w:ilvl w:val="0"/>
          <w:numId w:val="33"/>
        </w:numPr>
        <w:autoSpaceDE w:val="0"/>
        <w:autoSpaceDN w:val="0"/>
        <w:adjustRightInd w:val="0"/>
        <w:spacing w:after="0" w:line="240" w:lineRule="auto"/>
        <w:contextualSpacing w:val="0"/>
        <w:rPr>
          <w:rFonts w:ascii="Calibri" w:hAnsi="Calibri" w:cs="Arial"/>
          <w:bCs/>
        </w:rPr>
      </w:pPr>
      <w:r>
        <w:rPr>
          <w:rFonts w:ascii="Calibri" w:hAnsi="Calibri" w:cs="Arial"/>
          <w:bCs/>
        </w:rPr>
        <w:t xml:space="preserve">Seasonal Challenge – Individual Schools: For each of the three (3) season challenges, the one (1) top volunteer from each of the participating schools will be recognized as a winner. Each participating school’s top volunteer </w:t>
      </w:r>
      <w:r w:rsidRPr="007B6583">
        <w:rPr>
          <w:rFonts w:ascii="Calibri" w:hAnsi="Calibri" w:cs="Arial"/>
          <w:bCs/>
        </w:rPr>
        <w:t xml:space="preserve">will be determined based on the highest number of </w:t>
      </w:r>
      <w:r>
        <w:rPr>
          <w:rFonts w:ascii="Calibri" w:hAnsi="Calibri" w:cs="Arial"/>
          <w:bCs/>
        </w:rPr>
        <w:t xml:space="preserve">volunteer </w:t>
      </w:r>
      <w:r w:rsidRPr="007B6583">
        <w:rPr>
          <w:rFonts w:ascii="Calibri" w:hAnsi="Calibri" w:cs="Arial"/>
          <w:bCs/>
        </w:rPr>
        <w:t>hours logged and verified in the Helper-Helper Account</w:t>
      </w:r>
    </w:p>
    <w:p w14:paraId="3995B185" w14:textId="77777777" w:rsidR="00D745BC" w:rsidRDefault="00D745BC" w:rsidP="00D745BC">
      <w:pPr>
        <w:autoSpaceDE w:val="0"/>
        <w:autoSpaceDN w:val="0"/>
        <w:adjustRightInd w:val="0"/>
        <w:spacing w:after="0" w:line="240" w:lineRule="auto"/>
        <w:rPr>
          <w:rFonts w:ascii="Calibri" w:hAnsi="Calibri" w:cs="Arial"/>
          <w:bCs/>
        </w:rPr>
      </w:pPr>
    </w:p>
    <w:p w14:paraId="380BC0F7" w14:textId="0AB2DAB5" w:rsidR="00684BBB" w:rsidRPr="007B6583" w:rsidRDefault="00EF10DC" w:rsidP="000C2896">
      <w:pPr>
        <w:pStyle w:val="ListParagraph"/>
        <w:numPr>
          <w:ilvl w:val="0"/>
          <w:numId w:val="28"/>
        </w:numPr>
        <w:autoSpaceDE w:val="0"/>
        <w:autoSpaceDN w:val="0"/>
        <w:adjustRightInd w:val="0"/>
        <w:spacing w:after="0" w:line="240" w:lineRule="auto"/>
        <w:ind w:left="1080"/>
        <w:contextualSpacing w:val="0"/>
        <w:rPr>
          <w:rFonts w:ascii="Calibri" w:hAnsi="Calibri" w:cs="Arial"/>
          <w:bCs/>
        </w:rPr>
      </w:pPr>
      <w:r w:rsidRPr="007B6583">
        <w:rPr>
          <w:rFonts w:ascii="Calibri" w:hAnsi="Calibri" w:cs="Arial"/>
          <w:b/>
        </w:rPr>
        <w:t>Annual Challenge</w:t>
      </w:r>
      <w:r w:rsidR="00684BBB" w:rsidRPr="007B6583">
        <w:rPr>
          <w:rFonts w:ascii="Calibri" w:hAnsi="Calibri" w:cs="Arial"/>
          <w:bCs/>
        </w:rPr>
        <w:t xml:space="preserve">: </w:t>
      </w:r>
      <w:r w:rsidR="00852BD7">
        <w:t xml:space="preserve">For the annual challenge, the team from all participating collegiate partners that averages the most volunteer hours </w:t>
      </w:r>
      <w:r w:rsidR="00852BD7" w:rsidRPr="00852BD7">
        <w:t>per athlete among all the participating colleges will be the winning team (“Winning Team”). The winning team will be determined by taking the sum of the team’s total hours as logged and verified on the Helper-Helper App and dividing by the number of team members</w:t>
      </w:r>
      <w:r w:rsidR="00684BBB" w:rsidRPr="00852BD7">
        <w:rPr>
          <w:rFonts w:ascii="Calibri" w:hAnsi="Calibri" w:cs="Arial"/>
        </w:rPr>
        <w:t>.</w:t>
      </w:r>
    </w:p>
    <w:p w14:paraId="35F68811" w14:textId="77777777" w:rsidR="00684BBB" w:rsidRPr="007B6583" w:rsidRDefault="00684BBB" w:rsidP="000C2896">
      <w:pPr>
        <w:ind w:left="360"/>
        <w:rPr>
          <w:rFonts w:ascii="Calibri" w:hAnsi="Calibri" w:cs="Arial"/>
          <w:bCs/>
        </w:rPr>
      </w:pPr>
    </w:p>
    <w:p w14:paraId="0CB371EC" w14:textId="6D00EEEC" w:rsidR="00092B96" w:rsidRDefault="00E5186D" w:rsidP="000C2896">
      <w:pPr>
        <w:pStyle w:val="ListParagraph"/>
        <w:numPr>
          <w:ilvl w:val="0"/>
          <w:numId w:val="13"/>
        </w:numPr>
        <w:rPr>
          <w:rFonts w:ascii="Calibri" w:hAnsi="Calibri" w:cs="Arial"/>
          <w:bCs/>
        </w:rPr>
      </w:pPr>
      <w:r w:rsidRPr="00092B96">
        <w:rPr>
          <w:rFonts w:ascii="Calibri" w:hAnsi="Calibri" w:cs="Arial"/>
          <w:b/>
        </w:rPr>
        <w:t>TIE</w:t>
      </w:r>
      <w:r w:rsidR="00092B96" w:rsidRPr="00092B96">
        <w:rPr>
          <w:rFonts w:ascii="Calibri" w:hAnsi="Calibri" w:cs="Arial"/>
          <w:b/>
        </w:rPr>
        <w:t>:</w:t>
      </w:r>
      <w:r w:rsidR="00092B96">
        <w:rPr>
          <w:rFonts w:ascii="Calibri" w:hAnsi="Calibri" w:cs="Arial"/>
          <w:bCs/>
        </w:rPr>
        <w:t xml:space="preserve"> </w:t>
      </w:r>
      <w:r w:rsidR="00372ACA" w:rsidRPr="00092B96">
        <w:rPr>
          <w:rFonts w:ascii="Calibri" w:hAnsi="Calibri" w:cs="Arial"/>
          <w:bCs/>
        </w:rPr>
        <w:t>If there is</w:t>
      </w:r>
      <w:r w:rsidR="00684BBB" w:rsidRPr="00092B96">
        <w:rPr>
          <w:rFonts w:ascii="Calibri" w:hAnsi="Calibri" w:cs="Arial"/>
          <w:bCs/>
        </w:rPr>
        <w:t xml:space="preserve"> a tie between one or more </w:t>
      </w:r>
      <w:r w:rsidR="00372ACA" w:rsidRPr="00092B96">
        <w:rPr>
          <w:rFonts w:ascii="Calibri" w:hAnsi="Calibri" w:cs="Arial"/>
          <w:bCs/>
        </w:rPr>
        <w:t>Entrants in any of the Seasonal Challenges</w:t>
      </w:r>
      <w:r w:rsidR="00684BBB" w:rsidRPr="00092B96">
        <w:rPr>
          <w:rFonts w:ascii="Calibri" w:hAnsi="Calibri" w:cs="Arial"/>
          <w:bCs/>
        </w:rPr>
        <w:t>,</w:t>
      </w:r>
      <w:r w:rsidR="00372ACA" w:rsidRPr="00092B96">
        <w:rPr>
          <w:rFonts w:ascii="Calibri" w:hAnsi="Calibri" w:cs="Arial"/>
          <w:bCs/>
        </w:rPr>
        <w:t xml:space="preserve"> where one or more Entrant </w:t>
      </w:r>
      <w:r w:rsidR="00387607">
        <w:rPr>
          <w:rFonts w:ascii="Calibri" w:hAnsi="Calibri" w:cs="Arial"/>
          <w:bCs/>
        </w:rPr>
        <w:t>accumulates</w:t>
      </w:r>
      <w:r w:rsidR="00372ACA" w:rsidRPr="00092B96">
        <w:rPr>
          <w:rFonts w:ascii="Calibri" w:hAnsi="Calibri" w:cs="Arial"/>
          <w:bCs/>
        </w:rPr>
        <w:t xml:space="preserve"> the same number of volunteer hours</w:t>
      </w:r>
      <w:r w:rsidR="00387607">
        <w:rPr>
          <w:rFonts w:ascii="Calibri" w:hAnsi="Calibri" w:cs="Arial"/>
          <w:bCs/>
        </w:rPr>
        <w:t xml:space="preserve"> throughout the entire Seasonal Challenge Entry Period</w:t>
      </w:r>
      <w:r w:rsidR="00372ACA" w:rsidRPr="00092B96">
        <w:rPr>
          <w:rFonts w:ascii="Calibri" w:hAnsi="Calibri" w:cs="Arial"/>
          <w:bCs/>
        </w:rPr>
        <w:t>,</w:t>
      </w:r>
      <w:r w:rsidR="00684BBB" w:rsidRPr="00092B96">
        <w:rPr>
          <w:rFonts w:ascii="Calibri" w:hAnsi="Calibri" w:cs="Arial"/>
          <w:bCs/>
        </w:rPr>
        <w:t xml:space="preserve"> </w:t>
      </w:r>
      <w:r w:rsidR="00387607">
        <w:rPr>
          <w:rFonts w:ascii="Calibri" w:hAnsi="Calibri" w:cs="Arial"/>
          <w:bCs/>
        </w:rPr>
        <w:t>the Entrant who volunteered the given hours spread across higher number of days would be determined as the winner</w:t>
      </w:r>
      <w:r w:rsidR="00387607" w:rsidRPr="00092B96">
        <w:rPr>
          <w:rFonts w:ascii="Calibri" w:hAnsi="Calibri" w:cs="Arial"/>
          <w:bCs/>
        </w:rPr>
        <w:t xml:space="preserve">. </w:t>
      </w:r>
      <w:r w:rsidR="00372ACA" w:rsidRPr="00092B96">
        <w:rPr>
          <w:rFonts w:ascii="Calibri" w:hAnsi="Calibri" w:cs="Arial"/>
          <w:bCs/>
        </w:rPr>
        <w:t xml:space="preserve">If there is a tie between one of more teams in the Annual Challenge, where more than one team </w:t>
      </w:r>
      <w:r w:rsidR="00387607">
        <w:rPr>
          <w:rFonts w:ascii="Calibri" w:hAnsi="Calibri" w:cs="Arial"/>
          <w:bCs/>
        </w:rPr>
        <w:t>accumulates</w:t>
      </w:r>
      <w:r w:rsidR="00387607" w:rsidRPr="00092B96">
        <w:rPr>
          <w:rFonts w:ascii="Calibri" w:hAnsi="Calibri" w:cs="Arial"/>
          <w:bCs/>
        </w:rPr>
        <w:t xml:space="preserve"> </w:t>
      </w:r>
      <w:r w:rsidR="00372ACA" w:rsidRPr="00092B96">
        <w:rPr>
          <w:rFonts w:ascii="Calibri" w:hAnsi="Calibri" w:cs="Arial"/>
          <w:bCs/>
        </w:rPr>
        <w:t>the same number of volunteer hours</w:t>
      </w:r>
      <w:r>
        <w:rPr>
          <w:rFonts w:ascii="Calibri" w:hAnsi="Calibri" w:cs="Arial"/>
          <w:bCs/>
        </w:rPr>
        <w:t xml:space="preserve"> </w:t>
      </w:r>
      <w:r w:rsidR="00387607">
        <w:rPr>
          <w:rFonts w:ascii="Calibri" w:hAnsi="Calibri" w:cs="Arial"/>
          <w:bCs/>
        </w:rPr>
        <w:t>throughout the entire Annual Challenge Entry Period, the team that has a higher percentage of team member participation will be determined as the winning team.</w:t>
      </w:r>
      <w:r w:rsidR="00372ACA" w:rsidRPr="00092B96">
        <w:rPr>
          <w:rFonts w:ascii="Calibri" w:hAnsi="Calibri" w:cs="Arial"/>
          <w:bCs/>
        </w:rPr>
        <w:t xml:space="preserve"> </w:t>
      </w:r>
      <w:bookmarkStart w:id="0" w:name="_Hlk79576329"/>
    </w:p>
    <w:p w14:paraId="63756BDA" w14:textId="77777777" w:rsidR="00092B96" w:rsidRPr="00092B96" w:rsidRDefault="00092B96" w:rsidP="000C2896">
      <w:pPr>
        <w:pStyle w:val="ListParagraph"/>
        <w:rPr>
          <w:rFonts w:ascii="Calibri" w:hAnsi="Calibri" w:cs="Arial"/>
          <w:bCs/>
        </w:rPr>
      </w:pPr>
    </w:p>
    <w:p w14:paraId="6EFA0B05" w14:textId="50A5973B" w:rsidR="00684BBB" w:rsidRPr="00092B96" w:rsidRDefault="00E5186D" w:rsidP="000C2896">
      <w:pPr>
        <w:pStyle w:val="ListParagraph"/>
        <w:numPr>
          <w:ilvl w:val="0"/>
          <w:numId w:val="13"/>
        </w:numPr>
        <w:rPr>
          <w:rFonts w:ascii="Calibri" w:hAnsi="Calibri" w:cs="Arial"/>
          <w:bCs/>
        </w:rPr>
      </w:pPr>
      <w:r w:rsidRPr="00092B96">
        <w:rPr>
          <w:rFonts w:ascii="Calibri" w:hAnsi="Calibri" w:cs="Arial"/>
          <w:b/>
          <w:bCs/>
        </w:rPr>
        <w:t>WINNER NOTIFICATION</w:t>
      </w:r>
      <w:r w:rsidR="00372ACA" w:rsidRPr="00092B96">
        <w:rPr>
          <w:rFonts w:ascii="Calibri" w:hAnsi="Calibri" w:cs="Arial"/>
          <w:b/>
          <w:bCs/>
        </w:rPr>
        <w:t>:</w:t>
      </w:r>
      <w:r w:rsidR="00372ACA" w:rsidRPr="00092B96">
        <w:rPr>
          <w:rFonts w:ascii="Calibri" w:hAnsi="Calibri" w:cs="Arial"/>
        </w:rPr>
        <w:t xml:space="preserve"> Seasonal</w:t>
      </w:r>
      <w:r w:rsidR="00C31C4E">
        <w:rPr>
          <w:rFonts w:ascii="Calibri" w:hAnsi="Calibri" w:cs="Arial"/>
        </w:rPr>
        <w:t xml:space="preserve"> Challenge</w:t>
      </w:r>
      <w:r w:rsidR="00372ACA" w:rsidRPr="00092B96">
        <w:rPr>
          <w:rFonts w:ascii="Calibri" w:hAnsi="Calibri" w:cs="Arial"/>
        </w:rPr>
        <w:t xml:space="preserve"> w</w:t>
      </w:r>
      <w:r w:rsidR="00684BBB" w:rsidRPr="00092B96">
        <w:rPr>
          <w:rFonts w:ascii="Calibri" w:hAnsi="Calibri" w:cs="Arial"/>
        </w:rPr>
        <w:t xml:space="preserve">inners will be notified </w:t>
      </w:r>
      <w:r w:rsidR="00372ACA" w:rsidRPr="00092B96">
        <w:rPr>
          <w:rFonts w:ascii="Calibri" w:hAnsi="Calibri" w:cs="Arial"/>
        </w:rPr>
        <w:t xml:space="preserve">within 7-10 days from the end date of the Entry Period for </w:t>
      </w:r>
      <w:r w:rsidR="00C31C4E">
        <w:rPr>
          <w:rFonts w:ascii="Calibri" w:hAnsi="Calibri" w:cs="Arial"/>
        </w:rPr>
        <w:t>each</w:t>
      </w:r>
      <w:r w:rsidR="00372ACA" w:rsidRPr="00092B96">
        <w:rPr>
          <w:rFonts w:ascii="Calibri" w:hAnsi="Calibri" w:cs="Arial"/>
        </w:rPr>
        <w:t xml:space="preserve"> Seasonal C</w:t>
      </w:r>
      <w:r w:rsidR="00C31C4E">
        <w:rPr>
          <w:rFonts w:ascii="Calibri" w:hAnsi="Calibri" w:cs="Arial"/>
        </w:rPr>
        <w:t>hallenge</w:t>
      </w:r>
      <w:r w:rsidR="00372ACA" w:rsidRPr="00092B96">
        <w:rPr>
          <w:rFonts w:ascii="Calibri" w:hAnsi="Calibri" w:cs="Arial"/>
        </w:rPr>
        <w:t xml:space="preserve">. Annual </w:t>
      </w:r>
      <w:r w:rsidR="00C31C4E">
        <w:rPr>
          <w:rFonts w:ascii="Calibri" w:hAnsi="Calibri" w:cs="Arial"/>
        </w:rPr>
        <w:t>Challenge w</w:t>
      </w:r>
      <w:r w:rsidR="00372ACA" w:rsidRPr="00092B96">
        <w:rPr>
          <w:rFonts w:ascii="Calibri" w:hAnsi="Calibri" w:cs="Arial"/>
        </w:rPr>
        <w:t xml:space="preserve">inner will be notified by approximately </w:t>
      </w:r>
      <w:r w:rsidR="00F6523C">
        <w:rPr>
          <w:rFonts w:ascii="Calibri" w:hAnsi="Calibri" w:cs="Arial"/>
        </w:rPr>
        <w:t>April 14, 2027</w:t>
      </w:r>
      <w:r w:rsidR="00372ACA" w:rsidRPr="00092B96">
        <w:rPr>
          <w:rFonts w:ascii="Calibri" w:hAnsi="Calibri" w:cs="Arial"/>
        </w:rPr>
        <w:t>. All</w:t>
      </w:r>
      <w:r w:rsidR="00C31C4E">
        <w:rPr>
          <w:rFonts w:ascii="Calibri" w:hAnsi="Calibri" w:cs="Arial"/>
        </w:rPr>
        <w:t xml:space="preserve"> Seasonal Challenge</w:t>
      </w:r>
      <w:r w:rsidR="00372ACA" w:rsidRPr="00092B96">
        <w:rPr>
          <w:rFonts w:ascii="Calibri" w:hAnsi="Calibri" w:cs="Arial"/>
        </w:rPr>
        <w:t xml:space="preserve"> </w:t>
      </w:r>
      <w:r w:rsidR="00D10E9D">
        <w:rPr>
          <w:rFonts w:ascii="Calibri" w:hAnsi="Calibri" w:cs="Arial"/>
        </w:rPr>
        <w:t>W</w:t>
      </w:r>
      <w:r w:rsidR="00D10E9D" w:rsidRPr="00092B96">
        <w:rPr>
          <w:rFonts w:ascii="Calibri" w:hAnsi="Calibri" w:cs="Arial"/>
        </w:rPr>
        <w:t xml:space="preserve">inners </w:t>
      </w:r>
      <w:r w:rsidR="00387607">
        <w:rPr>
          <w:rFonts w:ascii="Calibri" w:hAnsi="Calibri" w:cs="Arial"/>
        </w:rPr>
        <w:t xml:space="preserve">and </w:t>
      </w:r>
      <w:r w:rsidR="00C31C4E">
        <w:rPr>
          <w:rFonts w:ascii="Calibri" w:hAnsi="Calibri" w:cs="Arial"/>
        </w:rPr>
        <w:t xml:space="preserve">Annual Challenge winning team </w:t>
      </w:r>
      <w:r w:rsidR="00387607">
        <w:rPr>
          <w:rFonts w:ascii="Calibri" w:hAnsi="Calibri" w:cs="Arial"/>
        </w:rPr>
        <w:t xml:space="preserve">point of contact (determined by the school of the winning team) </w:t>
      </w:r>
      <w:r w:rsidR="00372ACA" w:rsidRPr="00092B96">
        <w:rPr>
          <w:rFonts w:ascii="Calibri" w:hAnsi="Calibri" w:cs="Arial"/>
        </w:rPr>
        <w:t>will be notified</w:t>
      </w:r>
      <w:r w:rsidR="00684BBB" w:rsidRPr="00092B96">
        <w:rPr>
          <w:rFonts w:ascii="Calibri" w:hAnsi="Calibri" w:cs="Arial"/>
        </w:rPr>
        <w:t xml:space="preserve"> via e-mail using contact information associated with their </w:t>
      </w:r>
      <w:r w:rsidR="00372ACA" w:rsidRPr="00092B96">
        <w:rPr>
          <w:rFonts w:ascii="Calibri" w:hAnsi="Calibri" w:cs="Arial"/>
        </w:rPr>
        <w:t xml:space="preserve">Helper-Helper </w:t>
      </w:r>
      <w:r w:rsidR="00684BBB" w:rsidRPr="00092B96">
        <w:rPr>
          <w:rFonts w:ascii="Calibri" w:hAnsi="Calibri" w:cs="Arial"/>
        </w:rPr>
        <w:t>Account</w:t>
      </w:r>
      <w:r w:rsidR="008F14B9" w:rsidRPr="00092B96">
        <w:rPr>
          <w:rFonts w:ascii="Calibri" w:hAnsi="Calibri" w:cs="Arial"/>
        </w:rPr>
        <w:t xml:space="preserve">. </w:t>
      </w:r>
      <w:r w:rsidR="008F14B9" w:rsidRPr="00092B96">
        <w:rPr>
          <w:rFonts w:ascii="Calibri" w:hAnsi="Calibri" w:cstheme="minorHAnsi"/>
        </w:rPr>
        <w:t xml:space="preserve">Each Seasonal </w:t>
      </w:r>
      <w:r w:rsidR="00C31C4E">
        <w:rPr>
          <w:rFonts w:ascii="Calibri" w:hAnsi="Calibri" w:cstheme="minorHAnsi"/>
        </w:rPr>
        <w:t xml:space="preserve">Challenge </w:t>
      </w:r>
      <w:r w:rsidR="008F14B9" w:rsidRPr="00092B96">
        <w:rPr>
          <w:rFonts w:ascii="Calibri" w:hAnsi="Calibri" w:cstheme="minorHAnsi"/>
        </w:rPr>
        <w:t xml:space="preserve">Winner and </w:t>
      </w:r>
      <w:r w:rsidR="00C31C4E">
        <w:rPr>
          <w:rFonts w:ascii="Calibri" w:hAnsi="Calibri" w:cstheme="minorHAnsi"/>
        </w:rPr>
        <w:t xml:space="preserve">Annual Challenge winning team </w:t>
      </w:r>
      <w:r w:rsidR="00387607">
        <w:rPr>
          <w:rFonts w:ascii="Calibri" w:hAnsi="Calibri" w:cstheme="minorHAnsi"/>
        </w:rPr>
        <w:t xml:space="preserve">point of contact </w:t>
      </w:r>
      <w:r w:rsidR="008F14B9" w:rsidRPr="00092B96">
        <w:rPr>
          <w:rFonts w:ascii="Calibri" w:hAnsi="Calibri" w:cstheme="minorHAnsi"/>
        </w:rPr>
        <w:t>may be required to complete/notarize an Affidavit of Eligibility and Liability Release, and (where legal) a Publicity Release (“Prize Claim Documents”). No liability is assumed for any winner notification that is lost, intercepted or not received by a potential winner for any reason. Failure to respond to any winner notification within three (3) business days or return any Prize Claim Documents within seven (7) business days may result in disqualification and selection of an alternate winner or winning team.  If a potential winner or potential winning team</w:t>
      </w:r>
      <w:r w:rsidR="00C31C4E">
        <w:rPr>
          <w:rFonts w:ascii="Calibri" w:hAnsi="Calibri" w:cstheme="minorHAnsi"/>
        </w:rPr>
        <w:t xml:space="preserve"> captain</w:t>
      </w:r>
      <w:r w:rsidR="008F14B9" w:rsidRPr="00092B96">
        <w:rPr>
          <w:rFonts w:ascii="Calibri" w:hAnsi="Calibri" w:cstheme="minorHAnsi"/>
        </w:rPr>
        <w:t xml:space="preserve"> fails to comply with Sponsor’s requests for Prize Claim Documents, is found to be ineligible, or cannot or does not comply with these Official Rules, such potential winner or potential winning team may be disqualified and </w:t>
      </w:r>
      <w:r w:rsidR="008F14B9" w:rsidRPr="00092B96">
        <w:rPr>
          <w:rFonts w:ascii="Calibri" w:hAnsi="Calibri" w:cstheme="minorHAnsi"/>
        </w:rPr>
        <w:lastRenderedPageBreak/>
        <w:t xml:space="preserve">prize may be awarded to an alternate winner or winning team. </w:t>
      </w:r>
      <w:r w:rsidR="00684BBB" w:rsidRPr="00092B96">
        <w:rPr>
          <w:rFonts w:ascii="Calibri" w:hAnsi="Calibri" w:cs="Arial"/>
        </w:rPr>
        <w:t>Sponsor will make reasonable efforts to contact the Winners</w:t>
      </w:r>
      <w:r w:rsidR="00372ACA" w:rsidRPr="00092B96">
        <w:rPr>
          <w:rFonts w:ascii="Calibri" w:hAnsi="Calibri" w:cs="Arial"/>
        </w:rPr>
        <w:t>.</w:t>
      </w:r>
      <w:r w:rsidR="00684BBB" w:rsidRPr="00092B96">
        <w:rPr>
          <w:rFonts w:ascii="Calibri" w:hAnsi="Calibri" w:cs="Arial"/>
        </w:rPr>
        <w:t xml:space="preserve"> Winners are responsible </w:t>
      </w:r>
      <w:r w:rsidR="008E7F1C" w:rsidRPr="00092B96">
        <w:rPr>
          <w:rFonts w:ascii="Calibri" w:hAnsi="Calibri" w:cs="Arial"/>
        </w:rPr>
        <w:t>for monitoring</w:t>
      </w:r>
      <w:r w:rsidR="00684BBB" w:rsidRPr="00092B96">
        <w:rPr>
          <w:rFonts w:ascii="Calibri" w:hAnsi="Calibri" w:cs="Arial"/>
        </w:rPr>
        <w:t xml:space="preserve"> their email address (including spam folder) for receipt of the notification. Failure to comply when requested may result in disqualification and award of prize to an alternate winner. Any prize notification or prize returned as undeliverable may be awarded to an alternate winner selected in the same manner as described above in this Rule. Winners are responsible for providing current and correct data to transfer the prize under penalty of non-delivery</w:t>
      </w:r>
      <w:r w:rsidR="0051592C">
        <w:rPr>
          <w:rFonts w:ascii="Calibri" w:hAnsi="Calibri" w:cs="Arial"/>
        </w:rPr>
        <w:t>.</w:t>
      </w:r>
    </w:p>
    <w:bookmarkEnd w:id="0"/>
    <w:p w14:paraId="1B5125EA" w14:textId="77777777" w:rsidR="006F4EF7" w:rsidRPr="006F4EF7" w:rsidRDefault="006F4EF7" w:rsidP="000C2896">
      <w:pPr>
        <w:pStyle w:val="ListParagraph"/>
        <w:spacing w:line="259" w:lineRule="auto"/>
        <w:rPr>
          <w:rFonts w:ascii="Calibri" w:hAnsi="Calibri" w:cstheme="minorHAnsi"/>
        </w:rPr>
      </w:pPr>
    </w:p>
    <w:p w14:paraId="2E8A7CFE" w14:textId="25C9AAF5" w:rsidR="00261901" w:rsidRPr="007B6583" w:rsidRDefault="00E5186D" w:rsidP="000C2896">
      <w:pPr>
        <w:pStyle w:val="ListParagraph"/>
        <w:numPr>
          <w:ilvl w:val="0"/>
          <w:numId w:val="13"/>
        </w:numPr>
        <w:spacing w:line="259" w:lineRule="auto"/>
        <w:rPr>
          <w:rFonts w:ascii="Calibri" w:hAnsi="Calibri" w:cstheme="minorHAnsi"/>
        </w:rPr>
      </w:pPr>
      <w:r w:rsidRPr="007B6583">
        <w:rPr>
          <w:rFonts w:ascii="Calibri" w:hAnsi="Calibri" w:cstheme="minorHAnsi"/>
          <w:b/>
          <w:bCs/>
        </w:rPr>
        <w:t>PUBLICITY/USAGE RIGHTS</w:t>
      </w:r>
      <w:r w:rsidR="003100D3" w:rsidRPr="007B6583">
        <w:rPr>
          <w:rFonts w:ascii="Calibri" w:hAnsi="Calibri" w:cstheme="minorHAnsi"/>
        </w:rPr>
        <w:t>:  Except where prohibited, participation in the Contest and/or receipt or use of any prize further constitutes each</w:t>
      </w:r>
      <w:r w:rsidR="00372ACA" w:rsidRPr="007B6583">
        <w:rPr>
          <w:rFonts w:ascii="Calibri" w:hAnsi="Calibri" w:cstheme="minorHAnsi"/>
        </w:rPr>
        <w:t xml:space="preserve"> winner and each</w:t>
      </w:r>
      <w:r w:rsidR="003100D3" w:rsidRPr="007B6583">
        <w:rPr>
          <w:rFonts w:ascii="Calibri" w:hAnsi="Calibri" w:cstheme="minorHAnsi"/>
        </w:rPr>
        <w:t xml:space="preserve"> member of the winning team’s consent for use of their name, likeness, voice, opinions, statements, biographical information, and/or hometown and state for promotional or advertising purposes in any media, worldwide, now known or hereafter developed, in perpetuity, without further review, notification, payment, or consideration (unless prohibited by law). </w:t>
      </w:r>
    </w:p>
    <w:p w14:paraId="62312D41" w14:textId="77777777" w:rsidR="00261901" w:rsidRPr="007B6583" w:rsidRDefault="00261901" w:rsidP="000C2896">
      <w:pPr>
        <w:pStyle w:val="ListParagraph"/>
        <w:overflowPunct w:val="0"/>
        <w:autoSpaceDE w:val="0"/>
        <w:autoSpaceDN w:val="0"/>
        <w:adjustRightInd w:val="0"/>
        <w:spacing w:line="259" w:lineRule="auto"/>
        <w:textAlignment w:val="baseline"/>
        <w:rPr>
          <w:rFonts w:ascii="Calibri" w:hAnsi="Calibri" w:cstheme="minorHAnsi"/>
          <w:b/>
          <w:bCs/>
        </w:rPr>
      </w:pPr>
    </w:p>
    <w:p w14:paraId="13A200A4" w14:textId="56409E0B" w:rsidR="00261901" w:rsidRPr="007B6583" w:rsidRDefault="00E5186D" w:rsidP="000C2896">
      <w:pPr>
        <w:pStyle w:val="ListParagraph"/>
        <w:numPr>
          <w:ilvl w:val="0"/>
          <w:numId w:val="13"/>
        </w:numPr>
        <w:rPr>
          <w:rFonts w:ascii="Calibri" w:hAnsi="Calibri" w:cstheme="minorHAnsi"/>
          <w:b/>
          <w:bCs/>
        </w:rPr>
      </w:pPr>
      <w:r w:rsidRPr="007B6583">
        <w:rPr>
          <w:rFonts w:ascii="Calibri" w:hAnsi="Calibri" w:cstheme="minorHAnsi"/>
          <w:b/>
          <w:bCs/>
        </w:rPr>
        <w:t>PRIZES</w:t>
      </w:r>
      <w:r>
        <w:rPr>
          <w:rFonts w:ascii="Calibri" w:hAnsi="Calibri" w:cstheme="minorHAnsi"/>
          <w:b/>
          <w:bCs/>
        </w:rPr>
        <w:t>/</w:t>
      </w:r>
      <w:r w:rsidRPr="007B6583">
        <w:rPr>
          <w:rFonts w:ascii="Calibri" w:hAnsi="Calibri" w:cstheme="minorHAnsi"/>
          <w:b/>
          <w:bCs/>
        </w:rPr>
        <w:t xml:space="preserve">APPROXIMATE RETAIL VALUES </w:t>
      </w:r>
      <w:r w:rsidR="00BE667F" w:rsidRPr="007B6583">
        <w:rPr>
          <w:rFonts w:ascii="Calibri" w:hAnsi="Calibri" w:cstheme="minorHAnsi"/>
          <w:b/>
          <w:bCs/>
        </w:rPr>
        <w:t>(“ARV”)</w:t>
      </w:r>
      <w:r w:rsidR="003100D3" w:rsidRPr="007B6583">
        <w:rPr>
          <w:rFonts w:ascii="Calibri" w:hAnsi="Calibri" w:cstheme="minorHAnsi"/>
          <w:b/>
          <w:bCs/>
        </w:rPr>
        <w:t xml:space="preserve">: </w:t>
      </w:r>
    </w:p>
    <w:p w14:paraId="660FFD45" w14:textId="77777777" w:rsidR="00194884" w:rsidRDefault="008F14B9" w:rsidP="000C2896">
      <w:pPr>
        <w:pStyle w:val="ListParagraph"/>
        <w:autoSpaceDE w:val="0"/>
        <w:autoSpaceDN w:val="0"/>
        <w:spacing w:after="0" w:line="240" w:lineRule="auto"/>
        <w:rPr>
          <w:rFonts w:ascii="Calibri" w:hAnsi="Calibri" w:cstheme="minorHAnsi"/>
          <w:b/>
          <w:bCs/>
        </w:rPr>
      </w:pPr>
      <w:bookmarkStart w:id="1" w:name="_Hlk177995631"/>
      <w:r w:rsidRPr="007B6583">
        <w:rPr>
          <w:rFonts w:ascii="Calibri" w:hAnsi="Calibri" w:cstheme="minorHAnsi"/>
          <w:b/>
          <w:bCs/>
          <w:u w:val="single"/>
        </w:rPr>
        <w:t>Seasonal Challenge Prize</w:t>
      </w:r>
      <w:r w:rsidR="00BE667F" w:rsidRPr="007B6583">
        <w:rPr>
          <w:rFonts w:ascii="Calibri" w:hAnsi="Calibri" w:cstheme="minorHAnsi"/>
          <w:b/>
          <w:bCs/>
          <w:u w:val="single"/>
        </w:rPr>
        <w:t>s</w:t>
      </w:r>
      <w:r w:rsidR="003100D3" w:rsidRPr="007B6583">
        <w:rPr>
          <w:rFonts w:ascii="Calibri" w:hAnsi="Calibri" w:cstheme="minorHAnsi"/>
          <w:b/>
          <w:bCs/>
        </w:rPr>
        <w:t xml:space="preserve">: </w:t>
      </w:r>
    </w:p>
    <w:p w14:paraId="4EAD120C" w14:textId="52B78210" w:rsidR="00194884" w:rsidRDefault="00194884" w:rsidP="00A173A7">
      <w:pPr>
        <w:pStyle w:val="ListParagraph"/>
        <w:numPr>
          <w:ilvl w:val="0"/>
          <w:numId w:val="32"/>
        </w:numPr>
        <w:autoSpaceDE w:val="0"/>
        <w:autoSpaceDN w:val="0"/>
        <w:spacing w:after="0" w:line="240" w:lineRule="auto"/>
        <w:rPr>
          <w:rFonts w:ascii="Calibri" w:hAnsi="Calibri" w:cstheme="minorHAnsi"/>
        </w:rPr>
      </w:pPr>
      <w:r w:rsidRPr="00A173A7">
        <w:rPr>
          <w:rFonts w:ascii="Calibri" w:hAnsi="Calibri" w:cstheme="minorHAnsi"/>
          <w:u w:val="single"/>
        </w:rPr>
        <w:t>Seasonal Challenge – Under Armour</w:t>
      </w:r>
      <w:r>
        <w:rPr>
          <w:rFonts w:ascii="Calibri" w:hAnsi="Calibri" w:cstheme="minorHAnsi"/>
        </w:rPr>
        <w:t xml:space="preserve">: </w:t>
      </w:r>
      <w:r w:rsidR="003100D3" w:rsidRPr="007B6583">
        <w:rPr>
          <w:rFonts w:ascii="Calibri" w:hAnsi="Calibri" w:cstheme="minorHAnsi"/>
        </w:rPr>
        <w:t xml:space="preserve">One </w:t>
      </w:r>
      <w:r>
        <w:rPr>
          <w:rFonts w:ascii="Calibri" w:hAnsi="Calibri" w:cstheme="minorHAnsi"/>
        </w:rPr>
        <w:t xml:space="preserve">(1) </w:t>
      </w:r>
      <w:r w:rsidR="008F14B9" w:rsidRPr="007B6583">
        <w:rPr>
          <w:rFonts w:ascii="Calibri" w:hAnsi="Calibri" w:cstheme="minorHAnsi"/>
        </w:rPr>
        <w:t xml:space="preserve">prize </w:t>
      </w:r>
      <w:r w:rsidR="00BE667F" w:rsidRPr="007B6583">
        <w:rPr>
          <w:rFonts w:ascii="Calibri" w:hAnsi="Calibri" w:cstheme="minorHAnsi"/>
        </w:rPr>
        <w:t>for each of the three (3)</w:t>
      </w:r>
      <w:r w:rsidR="008F14B9" w:rsidRPr="007B6583">
        <w:rPr>
          <w:rFonts w:ascii="Calibri" w:hAnsi="Calibri" w:cstheme="minorHAnsi"/>
        </w:rPr>
        <w:t xml:space="preserve"> Seasonal Challenge</w:t>
      </w:r>
      <w:r w:rsidR="00BE667F" w:rsidRPr="007B6583">
        <w:rPr>
          <w:rFonts w:ascii="Calibri" w:hAnsi="Calibri" w:cstheme="minorHAnsi"/>
        </w:rPr>
        <w:t>s</w:t>
      </w:r>
      <w:r w:rsidR="008F14B9" w:rsidRPr="007B6583">
        <w:rPr>
          <w:rFonts w:ascii="Calibri" w:hAnsi="Calibri" w:cstheme="minorHAnsi"/>
        </w:rPr>
        <w:t>:</w:t>
      </w:r>
      <w:r w:rsidR="003100D3" w:rsidRPr="007B6583">
        <w:rPr>
          <w:rFonts w:ascii="Calibri" w:hAnsi="Calibri" w:cstheme="minorHAnsi"/>
        </w:rPr>
        <w:t xml:space="preserve"> </w:t>
      </w:r>
      <w:r w:rsidR="008F14B9" w:rsidRPr="007B6583">
        <w:rPr>
          <w:rFonts w:ascii="Calibri" w:hAnsi="Calibri" w:cstheme="minorHAnsi"/>
        </w:rPr>
        <w:t>One</w:t>
      </w:r>
      <w:r w:rsidR="003100D3" w:rsidRPr="007B6583">
        <w:rPr>
          <w:rFonts w:ascii="Calibri" w:hAnsi="Calibri" w:cstheme="minorHAnsi"/>
        </w:rPr>
        <w:t xml:space="preserve"> (</w:t>
      </w:r>
      <w:r w:rsidR="008F14B9" w:rsidRPr="007B6583">
        <w:rPr>
          <w:rFonts w:ascii="Calibri" w:hAnsi="Calibri" w:cstheme="minorHAnsi"/>
        </w:rPr>
        <w:t>1</w:t>
      </w:r>
      <w:r w:rsidR="003100D3" w:rsidRPr="007B6583">
        <w:rPr>
          <w:rFonts w:ascii="Calibri" w:hAnsi="Calibri" w:cstheme="minorHAnsi"/>
        </w:rPr>
        <w:t xml:space="preserve">) $1,000 </w:t>
      </w:r>
      <w:r w:rsidR="008F14B9" w:rsidRPr="007B6583">
        <w:rPr>
          <w:rFonts w:ascii="Calibri" w:hAnsi="Calibri" w:cstheme="minorHAnsi"/>
        </w:rPr>
        <w:t>S</w:t>
      </w:r>
      <w:r w:rsidR="003100D3" w:rsidRPr="007B6583">
        <w:rPr>
          <w:rFonts w:ascii="Calibri" w:hAnsi="Calibri" w:cstheme="minorHAnsi"/>
        </w:rPr>
        <w:t>cholarship</w:t>
      </w:r>
      <w:r w:rsidR="00147689">
        <w:rPr>
          <w:rFonts w:ascii="Calibri" w:hAnsi="Calibri" w:cstheme="minorHAnsi"/>
        </w:rPr>
        <w:t xml:space="preserve"> for the Spring 202</w:t>
      </w:r>
      <w:r w:rsidR="00F15527">
        <w:rPr>
          <w:rFonts w:ascii="Calibri" w:hAnsi="Calibri" w:cstheme="minorHAnsi"/>
        </w:rPr>
        <w:t>8</w:t>
      </w:r>
      <w:r w:rsidR="00147689">
        <w:rPr>
          <w:rFonts w:ascii="Calibri" w:hAnsi="Calibri" w:cstheme="minorHAnsi"/>
        </w:rPr>
        <w:t xml:space="preserve"> semester.</w:t>
      </w:r>
      <w:r w:rsidR="00BE667F" w:rsidRPr="007B6583">
        <w:rPr>
          <w:rFonts w:ascii="Calibri" w:hAnsi="Calibri" w:cstheme="minorHAnsi"/>
        </w:rPr>
        <w:t xml:space="preserve"> ARV: $1,000. Total ARV of all Seasonal Challenge Prizes: $3,000</w:t>
      </w:r>
      <w:r w:rsidR="00272C70">
        <w:rPr>
          <w:rFonts w:ascii="Calibri" w:hAnsi="Calibri" w:cstheme="minorHAnsi"/>
        </w:rPr>
        <w:t>. If a winner is not enrolled in college for the upcoming academic term, Sponsor may award such winner $1,000 cash prize at its own discretion. Otherwise, winner may forfeit his/her prize.</w:t>
      </w:r>
      <w:r w:rsidR="00794F45">
        <w:rPr>
          <w:rFonts w:ascii="Calibri" w:hAnsi="Calibri" w:cstheme="minorHAnsi"/>
        </w:rPr>
        <w:t xml:space="preserve"> </w:t>
      </w:r>
    </w:p>
    <w:p w14:paraId="04755457" w14:textId="5F4CF568" w:rsidR="00261901" w:rsidRPr="007B6583" w:rsidRDefault="00194884" w:rsidP="00A173A7">
      <w:pPr>
        <w:pStyle w:val="ListParagraph"/>
        <w:numPr>
          <w:ilvl w:val="0"/>
          <w:numId w:val="32"/>
        </w:numPr>
        <w:autoSpaceDE w:val="0"/>
        <w:autoSpaceDN w:val="0"/>
        <w:spacing w:after="0" w:line="240" w:lineRule="auto"/>
        <w:rPr>
          <w:rFonts w:ascii="Calibri" w:hAnsi="Calibri" w:cstheme="minorHAnsi"/>
        </w:rPr>
      </w:pPr>
      <w:r w:rsidRPr="00A173A7">
        <w:rPr>
          <w:rFonts w:ascii="Calibri" w:hAnsi="Calibri" w:cstheme="minorHAnsi"/>
          <w:u w:val="single"/>
        </w:rPr>
        <w:t>Seasonal Challenge – Individual Schools</w:t>
      </w:r>
      <w:r>
        <w:rPr>
          <w:rFonts w:ascii="Calibri" w:hAnsi="Calibri" w:cstheme="minorHAnsi"/>
        </w:rPr>
        <w:t>: T</w:t>
      </w:r>
      <w:r w:rsidR="00794F45" w:rsidRPr="00794F45">
        <w:rPr>
          <w:rFonts w:ascii="Calibri" w:hAnsi="Calibri" w:cstheme="minorHAnsi"/>
        </w:rPr>
        <w:t>he</w:t>
      </w:r>
      <w:r>
        <w:rPr>
          <w:rFonts w:ascii="Calibri" w:hAnsi="Calibri" w:cstheme="minorHAnsi"/>
        </w:rPr>
        <w:t xml:space="preserve"> one (1)</w:t>
      </w:r>
      <w:r w:rsidR="00794F45" w:rsidRPr="00794F45">
        <w:rPr>
          <w:rFonts w:ascii="Calibri" w:hAnsi="Calibri" w:cstheme="minorHAnsi"/>
        </w:rPr>
        <w:t xml:space="preserve"> top volunteer for each participating school, each </w:t>
      </w:r>
      <w:r w:rsidR="00794F45">
        <w:rPr>
          <w:rFonts w:ascii="Calibri" w:hAnsi="Calibri" w:cstheme="minorHAnsi"/>
        </w:rPr>
        <w:t>Seasonal Challenge Period</w:t>
      </w:r>
      <w:r w:rsidR="00794F45" w:rsidRPr="00794F45">
        <w:rPr>
          <w:rFonts w:ascii="Calibri" w:hAnsi="Calibri" w:cstheme="minorHAnsi"/>
        </w:rPr>
        <w:t xml:space="preserve"> will be recognized with an Under Armour apparel package. ARV: $500.00.</w:t>
      </w:r>
    </w:p>
    <w:bookmarkEnd w:id="1"/>
    <w:p w14:paraId="697C1BF5" w14:textId="59497353" w:rsidR="00BE667F" w:rsidRDefault="00BE667F" w:rsidP="000C2896">
      <w:pPr>
        <w:pStyle w:val="ListParagraph"/>
        <w:autoSpaceDE w:val="0"/>
        <w:autoSpaceDN w:val="0"/>
        <w:spacing w:after="0" w:line="240" w:lineRule="auto"/>
        <w:rPr>
          <w:rFonts w:ascii="Calibri" w:hAnsi="Calibri" w:cstheme="minorHAnsi"/>
        </w:rPr>
      </w:pPr>
    </w:p>
    <w:p w14:paraId="0F7E011B" w14:textId="266F89CC" w:rsidR="00261901" w:rsidRPr="00F37107" w:rsidRDefault="00BE667F" w:rsidP="00F37107">
      <w:pPr>
        <w:pStyle w:val="ListParagraph"/>
        <w:autoSpaceDE w:val="0"/>
        <w:autoSpaceDN w:val="0"/>
        <w:spacing w:after="0" w:line="240" w:lineRule="auto"/>
        <w:rPr>
          <w:rFonts w:ascii="Calibri" w:hAnsi="Calibri" w:cstheme="minorHAnsi"/>
        </w:rPr>
      </w:pPr>
      <w:r w:rsidRPr="007B6583">
        <w:rPr>
          <w:rFonts w:ascii="Calibri" w:hAnsi="Calibri" w:cstheme="minorHAnsi"/>
          <w:b/>
          <w:bCs/>
          <w:u w:val="single"/>
        </w:rPr>
        <w:t>Annual Challenge Prize:</w:t>
      </w:r>
      <w:r w:rsidRPr="007B6583">
        <w:rPr>
          <w:rFonts w:ascii="Calibri" w:hAnsi="Calibri" w:cstheme="minorHAnsi"/>
        </w:rPr>
        <w:t xml:space="preserve"> Each member of the </w:t>
      </w:r>
      <w:r w:rsidR="00F421F5">
        <w:rPr>
          <w:rFonts w:ascii="Calibri" w:hAnsi="Calibri" w:cstheme="minorHAnsi"/>
        </w:rPr>
        <w:t>winning</w:t>
      </w:r>
      <w:r w:rsidR="00F421F5" w:rsidRPr="007B6583">
        <w:rPr>
          <w:rFonts w:ascii="Calibri" w:hAnsi="Calibri" w:cstheme="minorHAnsi"/>
        </w:rPr>
        <w:t xml:space="preserve"> </w:t>
      </w:r>
      <w:r w:rsidRPr="007B6583">
        <w:rPr>
          <w:rFonts w:ascii="Calibri" w:hAnsi="Calibri" w:cstheme="minorHAnsi"/>
        </w:rPr>
        <w:t xml:space="preserve">team will receive a $250 Under </w:t>
      </w:r>
      <w:r w:rsidR="008E7F1C">
        <w:rPr>
          <w:rFonts w:ascii="Calibri" w:hAnsi="Calibri" w:cstheme="minorHAnsi"/>
        </w:rPr>
        <w:t>Armour</w:t>
      </w:r>
      <w:r w:rsidRPr="007B6583">
        <w:rPr>
          <w:rFonts w:ascii="Calibri" w:hAnsi="Calibri" w:cstheme="minorHAnsi"/>
        </w:rPr>
        <w:t xml:space="preserve"> Gift Card</w:t>
      </w:r>
      <w:r w:rsidR="00272C70">
        <w:rPr>
          <w:rFonts w:ascii="Calibri" w:hAnsi="Calibri" w:cstheme="minorHAnsi"/>
        </w:rPr>
        <w:t xml:space="preserve"> (“Gift Card”)</w:t>
      </w:r>
      <w:r w:rsidRPr="007B6583">
        <w:rPr>
          <w:rFonts w:ascii="Calibri" w:hAnsi="Calibri" w:cstheme="minorHAnsi"/>
        </w:rPr>
        <w:t xml:space="preserve"> with a maximum of</w:t>
      </w:r>
      <w:r w:rsidR="00F421F5">
        <w:rPr>
          <w:rFonts w:ascii="Calibri" w:hAnsi="Calibri" w:cstheme="minorHAnsi"/>
        </w:rPr>
        <w:t xml:space="preserve"> fifty</w:t>
      </w:r>
      <w:r w:rsidRPr="007B6583">
        <w:rPr>
          <w:rFonts w:ascii="Calibri" w:hAnsi="Calibri" w:cstheme="minorHAnsi"/>
        </w:rPr>
        <w:t xml:space="preserve"> </w:t>
      </w:r>
      <w:r w:rsidR="00F421F5">
        <w:rPr>
          <w:rFonts w:ascii="Calibri" w:hAnsi="Calibri" w:cstheme="minorHAnsi"/>
        </w:rPr>
        <w:t>(</w:t>
      </w:r>
      <w:r w:rsidRPr="007B6583">
        <w:rPr>
          <w:rFonts w:ascii="Calibri" w:hAnsi="Calibri" w:cstheme="minorHAnsi"/>
        </w:rPr>
        <w:t>50</w:t>
      </w:r>
      <w:r w:rsidR="00F421F5">
        <w:rPr>
          <w:rFonts w:ascii="Calibri" w:hAnsi="Calibri" w:cstheme="minorHAnsi"/>
        </w:rPr>
        <w:t>)</w:t>
      </w:r>
      <w:r w:rsidRPr="007B6583">
        <w:rPr>
          <w:rFonts w:ascii="Calibri" w:hAnsi="Calibri" w:cstheme="minorHAnsi"/>
        </w:rPr>
        <w:t xml:space="preserve"> Gift Cards. (ARV: up to $12,500). If there are less than 50 members in the winning team, the remaining gift cards will not be awarded. </w:t>
      </w:r>
      <w:r w:rsidR="00272C70">
        <w:rPr>
          <w:rFonts w:ascii="Calibri" w:hAnsi="Calibri" w:cstheme="minorHAnsi"/>
        </w:rPr>
        <w:t>All Gift Cards are subject to its terms and conditions. Gift Cards are not transferable or redeemable for cash except at Sponsor’s sole discretion. Lost, damage</w:t>
      </w:r>
      <w:r w:rsidR="000C2896">
        <w:rPr>
          <w:rFonts w:ascii="Calibri" w:hAnsi="Calibri" w:cstheme="minorHAnsi"/>
        </w:rPr>
        <w:t>d</w:t>
      </w:r>
      <w:r w:rsidR="00272C70">
        <w:rPr>
          <w:rFonts w:ascii="Calibri" w:hAnsi="Calibri" w:cstheme="minorHAnsi"/>
        </w:rPr>
        <w:t>, or stolen Gift Cards will not be replaced.</w:t>
      </w:r>
      <w:r w:rsidR="00F37107">
        <w:rPr>
          <w:rFonts w:ascii="Calibri" w:hAnsi="Calibri" w:cstheme="minorHAnsi"/>
        </w:rPr>
        <w:t xml:space="preserve"> </w:t>
      </w:r>
      <w:r w:rsidR="003100D3" w:rsidRPr="00F37107">
        <w:rPr>
          <w:rFonts w:ascii="Calibri" w:hAnsi="Calibri" w:cstheme="minorHAnsi"/>
        </w:rPr>
        <w:t>Sponsor reserves the right to award fewer than fi</w:t>
      </w:r>
      <w:r w:rsidRPr="00F37107">
        <w:rPr>
          <w:rFonts w:ascii="Calibri" w:hAnsi="Calibri" w:cstheme="minorHAnsi"/>
        </w:rPr>
        <w:t>fty</w:t>
      </w:r>
      <w:r w:rsidR="003100D3" w:rsidRPr="00F37107">
        <w:rPr>
          <w:rFonts w:ascii="Calibri" w:hAnsi="Calibri" w:cstheme="minorHAnsi"/>
        </w:rPr>
        <w:t xml:space="preserve"> (5</w:t>
      </w:r>
      <w:r w:rsidRPr="00F37107">
        <w:rPr>
          <w:rFonts w:ascii="Calibri" w:hAnsi="Calibri" w:cstheme="minorHAnsi"/>
        </w:rPr>
        <w:t>0</w:t>
      </w:r>
      <w:r w:rsidR="003100D3" w:rsidRPr="00F37107">
        <w:rPr>
          <w:rFonts w:ascii="Calibri" w:hAnsi="Calibri" w:cstheme="minorHAnsi"/>
        </w:rPr>
        <w:t xml:space="preserve">) </w:t>
      </w:r>
      <w:r w:rsidRPr="00F37107">
        <w:rPr>
          <w:rFonts w:ascii="Calibri" w:hAnsi="Calibri" w:cstheme="minorHAnsi"/>
        </w:rPr>
        <w:t>Under Armour gift cards,</w:t>
      </w:r>
      <w:r w:rsidR="003100D3" w:rsidRPr="00F37107">
        <w:rPr>
          <w:rFonts w:ascii="Calibri" w:hAnsi="Calibri" w:cstheme="minorHAnsi"/>
        </w:rPr>
        <w:t xml:space="preserve"> if fewer than </w:t>
      </w:r>
      <w:r w:rsidRPr="00F37107">
        <w:rPr>
          <w:rFonts w:ascii="Calibri" w:hAnsi="Calibri" w:cstheme="minorHAnsi"/>
        </w:rPr>
        <w:t xml:space="preserve">50 </w:t>
      </w:r>
      <w:r w:rsidR="003100D3" w:rsidRPr="00F37107">
        <w:rPr>
          <w:rFonts w:ascii="Calibri" w:hAnsi="Calibri" w:cstheme="minorHAnsi"/>
        </w:rPr>
        <w:t xml:space="preserve">eligible team members are on the winning team. All taxes and other expenses, costs or fees associated with the acceptance and/or use of any prize, if any, are the responsibility of the </w:t>
      </w:r>
      <w:r w:rsidRPr="00F37107">
        <w:rPr>
          <w:rFonts w:ascii="Calibri" w:hAnsi="Calibri" w:cstheme="minorHAnsi"/>
        </w:rPr>
        <w:t xml:space="preserve">winner and </w:t>
      </w:r>
      <w:r w:rsidR="003100D3" w:rsidRPr="00F37107">
        <w:rPr>
          <w:rFonts w:ascii="Calibri" w:hAnsi="Calibri" w:cstheme="minorHAnsi"/>
        </w:rPr>
        <w:t xml:space="preserve">winning team members. Prizes cannot be transferred or redeemed for cash. </w:t>
      </w:r>
      <w:r w:rsidR="00147689" w:rsidRPr="007B6583">
        <w:rPr>
          <w:rFonts w:ascii="Calibri" w:hAnsi="Calibri" w:cstheme="minorHAnsi"/>
        </w:rPr>
        <w:t>Maximum total ARV of all prizes: $15,500</w:t>
      </w:r>
      <w:r w:rsidR="00147689">
        <w:rPr>
          <w:rFonts w:ascii="Calibri" w:hAnsi="Calibri" w:cstheme="minorHAnsi"/>
        </w:rPr>
        <w:t>.</w:t>
      </w:r>
      <w:r w:rsidR="00D101CD">
        <w:rPr>
          <w:rFonts w:ascii="Calibri" w:hAnsi="Calibri" w:cstheme="minorHAnsi"/>
        </w:rPr>
        <w:br/>
      </w:r>
      <w:r w:rsidR="00D101CD">
        <w:rPr>
          <w:rFonts w:ascii="Calibri" w:hAnsi="Calibri" w:cstheme="minorHAnsi"/>
        </w:rPr>
        <w:br/>
      </w:r>
      <w:r w:rsidR="00D101CD" w:rsidRPr="00D101CD">
        <w:rPr>
          <w:rFonts w:ascii="Calibri" w:hAnsi="Calibri" w:cstheme="minorHAnsi"/>
        </w:rPr>
        <w:t>Under Armour Gift Card (“Gift Card”) may be used for purchases at any Under Armour store location in the U.S., online at UA.COM, or by phone at 1-888-7ARMOUR for catalog orders. Gift Card may not be redeemed for cash, unless required by law, and may not be used to purchase additional Under Armour Gift Cards. Gift Card may not be redeemed at Under Armour resellers or at Under Armour store locations outside of the U.S. Gift Card that is lost, stolen, damaged, misdirected or used without authorization will not be replaced. Gift Card does not expire and Under Armour does not charge any fees to use the Gift Card. Gift Card is subject to any other terms and conditions printed on the Gift Card.</w:t>
      </w:r>
    </w:p>
    <w:p w14:paraId="6FFD342F" w14:textId="77777777" w:rsidR="00261901" w:rsidRPr="007B6583" w:rsidRDefault="00261901" w:rsidP="000C2896">
      <w:pPr>
        <w:pStyle w:val="ListParagraph"/>
        <w:autoSpaceDE w:val="0"/>
        <w:autoSpaceDN w:val="0"/>
        <w:spacing w:after="0" w:line="240" w:lineRule="auto"/>
        <w:rPr>
          <w:rFonts w:ascii="Calibri" w:hAnsi="Calibri" w:cstheme="minorHAnsi"/>
        </w:rPr>
      </w:pPr>
    </w:p>
    <w:p w14:paraId="12A69A64" w14:textId="65057944" w:rsidR="00261901" w:rsidRPr="006F4EF7" w:rsidRDefault="00E5186D" w:rsidP="000C2896">
      <w:pPr>
        <w:pStyle w:val="ListParagraph"/>
        <w:numPr>
          <w:ilvl w:val="0"/>
          <w:numId w:val="13"/>
        </w:numPr>
        <w:overflowPunct w:val="0"/>
        <w:autoSpaceDE w:val="0"/>
        <w:autoSpaceDN w:val="0"/>
        <w:adjustRightInd w:val="0"/>
        <w:spacing w:after="0" w:line="259" w:lineRule="auto"/>
        <w:textAlignment w:val="baseline"/>
        <w:rPr>
          <w:rFonts w:ascii="Calibri" w:hAnsi="Calibri" w:cstheme="minorHAnsi"/>
          <w:bCs/>
        </w:rPr>
      </w:pPr>
      <w:r w:rsidRPr="00E5186D">
        <w:rPr>
          <w:rFonts w:ascii="Calibri" w:hAnsi="Calibri" w:cstheme="minorHAnsi"/>
          <w:b/>
          <w:bCs/>
        </w:rPr>
        <w:t>PRIZE CONDITIONS</w:t>
      </w:r>
      <w:r w:rsidR="003100D3" w:rsidRPr="006F4EF7">
        <w:rPr>
          <w:rFonts w:ascii="Calibri" w:hAnsi="Calibri" w:cstheme="minorHAnsi"/>
          <w:b/>
          <w:bCs/>
        </w:rPr>
        <w:t xml:space="preserve">: </w:t>
      </w:r>
      <w:r w:rsidR="003100D3" w:rsidRPr="006F4EF7">
        <w:rPr>
          <w:rFonts w:ascii="Calibri" w:hAnsi="Calibri" w:cstheme="minorHAnsi"/>
          <w:bCs/>
        </w:rPr>
        <w:t xml:space="preserve">Sponsor may conduct a background check to confirm eligibility and compliance with these </w:t>
      </w:r>
      <w:r w:rsidR="00BE667F" w:rsidRPr="006F4EF7">
        <w:rPr>
          <w:rFonts w:ascii="Calibri" w:hAnsi="Calibri" w:cstheme="minorHAnsi"/>
          <w:bCs/>
        </w:rPr>
        <w:t>Official R</w:t>
      </w:r>
      <w:r w:rsidR="003100D3" w:rsidRPr="006F4EF7">
        <w:rPr>
          <w:rFonts w:ascii="Calibri" w:hAnsi="Calibri" w:cstheme="minorHAnsi"/>
          <w:bCs/>
        </w:rPr>
        <w:t>ules. By entering, you agree to cooperate reasonably with any such background check.  Failure to cooperate may result in disqualification and selection of an alternate winner</w:t>
      </w:r>
      <w:r w:rsidR="00BE667F" w:rsidRPr="006F4EF7">
        <w:rPr>
          <w:rFonts w:ascii="Calibri" w:hAnsi="Calibri" w:cstheme="minorHAnsi"/>
          <w:bCs/>
        </w:rPr>
        <w:t xml:space="preserve"> or alternate winning team</w:t>
      </w:r>
      <w:r w:rsidR="003100D3" w:rsidRPr="006F4EF7">
        <w:rPr>
          <w:rFonts w:ascii="Calibri" w:hAnsi="Calibri" w:cstheme="minorHAnsi"/>
          <w:bCs/>
        </w:rPr>
        <w:t xml:space="preserve">.  If a </w:t>
      </w:r>
      <w:r w:rsidR="00FB2314" w:rsidRPr="006F4EF7">
        <w:rPr>
          <w:rFonts w:ascii="Calibri" w:hAnsi="Calibri" w:cstheme="minorHAnsi"/>
          <w:bCs/>
        </w:rPr>
        <w:t xml:space="preserve">potential winner or </w:t>
      </w:r>
      <w:r w:rsidR="003100D3" w:rsidRPr="006F4EF7">
        <w:rPr>
          <w:rFonts w:ascii="Calibri" w:hAnsi="Calibri" w:cstheme="minorHAnsi"/>
          <w:bCs/>
        </w:rPr>
        <w:t xml:space="preserve">potential winning team or team member has engaged in or does engage in any conduct that could damage the reputation or business of Sponsor, as determined by Sponsor in its discretion, the </w:t>
      </w:r>
      <w:r w:rsidR="00FB2314" w:rsidRPr="006F4EF7">
        <w:rPr>
          <w:rFonts w:ascii="Calibri" w:hAnsi="Calibri" w:cstheme="minorHAnsi"/>
          <w:bCs/>
        </w:rPr>
        <w:t xml:space="preserve">potential winner or </w:t>
      </w:r>
      <w:r w:rsidR="003100D3" w:rsidRPr="006F4EF7">
        <w:rPr>
          <w:rFonts w:ascii="Calibri" w:hAnsi="Calibri" w:cstheme="minorHAnsi"/>
          <w:bCs/>
        </w:rPr>
        <w:t>potential winning team or team member may be disqualified and the prize may be awarded to an alternate winner, time permitting. Each</w:t>
      </w:r>
      <w:r w:rsidR="00FB2314" w:rsidRPr="006F4EF7">
        <w:rPr>
          <w:rFonts w:ascii="Calibri" w:hAnsi="Calibri" w:cstheme="minorHAnsi"/>
          <w:bCs/>
        </w:rPr>
        <w:t xml:space="preserve"> potential winner and</w:t>
      </w:r>
      <w:r w:rsidR="003100D3" w:rsidRPr="006F4EF7">
        <w:rPr>
          <w:rFonts w:ascii="Calibri" w:hAnsi="Calibri" w:cstheme="minorHAnsi"/>
          <w:bCs/>
        </w:rPr>
        <w:t xml:space="preserve"> potential winning team and team member must also comply with all requirements for proper and appropriate behavior during any prize-related activities or events.  Any inappropriate behavior, as determined by Sponsor in its sole discretion, may result in removal from any activity or event.  </w:t>
      </w:r>
    </w:p>
    <w:p w14:paraId="1C7DA195" w14:textId="77777777" w:rsidR="00261901" w:rsidRPr="007B6583" w:rsidRDefault="00261901" w:rsidP="000C2896">
      <w:pPr>
        <w:pStyle w:val="ListParagraph"/>
        <w:overflowPunct w:val="0"/>
        <w:autoSpaceDE w:val="0"/>
        <w:autoSpaceDN w:val="0"/>
        <w:adjustRightInd w:val="0"/>
        <w:spacing w:after="0" w:line="259" w:lineRule="auto"/>
        <w:textAlignment w:val="baseline"/>
        <w:rPr>
          <w:rFonts w:ascii="Calibri" w:hAnsi="Calibri" w:cstheme="minorHAnsi"/>
          <w:bCs/>
        </w:rPr>
      </w:pPr>
    </w:p>
    <w:p w14:paraId="1AAC8DE6" w14:textId="2CC67647" w:rsidR="00261901" w:rsidRPr="007B6583" w:rsidRDefault="00E5186D" w:rsidP="000C2896">
      <w:pPr>
        <w:pStyle w:val="ListParagraph"/>
        <w:numPr>
          <w:ilvl w:val="0"/>
          <w:numId w:val="13"/>
        </w:numPr>
        <w:overflowPunct w:val="0"/>
        <w:spacing w:line="259" w:lineRule="auto"/>
        <w:ind w:hanging="450"/>
        <w:textAlignment w:val="baseline"/>
        <w:rPr>
          <w:rFonts w:ascii="Calibri" w:hAnsi="Calibri" w:cstheme="minorHAnsi"/>
          <w:bCs/>
        </w:rPr>
      </w:pPr>
      <w:r w:rsidRPr="00E5186D">
        <w:rPr>
          <w:rFonts w:ascii="Calibri" w:hAnsi="Calibri" w:cstheme="minorHAnsi"/>
          <w:b/>
          <w:bCs/>
        </w:rPr>
        <w:lastRenderedPageBreak/>
        <w:t>CONDITIONS OF PARTICIPATION</w:t>
      </w:r>
      <w:r w:rsidR="003100D3" w:rsidRPr="007B6583">
        <w:rPr>
          <w:rFonts w:ascii="Calibri" w:hAnsi="Calibri" w:cstheme="minorHAnsi"/>
          <w:b/>
          <w:bCs/>
        </w:rPr>
        <w:t>:</w:t>
      </w:r>
      <w:r w:rsidR="003100D3" w:rsidRPr="007B6583">
        <w:rPr>
          <w:rFonts w:ascii="Calibri" w:eastAsia="Times New Roman" w:hAnsi="Calibri" w:cstheme="minorHAnsi"/>
        </w:rPr>
        <w:t xml:space="preserve"> </w:t>
      </w:r>
      <w:r w:rsidR="003100D3" w:rsidRPr="007B6583">
        <w:rPr>
          <w:rFonts w:ascii="Calibri" w:hAnsi="Calibri" w:cstheme="minorHAnsi"/>
          <w:bCs/>
        </w:rPr>
        <w:t xml:space="preserve">Entries will not be returned. Proof of submission does not constitute proof of receipt.  Entrants agree to be bound by the terms of these Official Rules. Decisions of Administrator and </w:t>
      </w:r>
      <w:r w:rsidR="00C31C4E">
        <w:rPr>
          <w:rFonts w:ascii="Calibri" w:hAnsi="Calibri" w:cstheme="minorHAnsi"/>
          <w:bCs/>
        </w:rPr>
        <w:t>Sponsor</w:t>
      </w:r>
      <w:r w:rsidR="003100D3" w:rsidRPr="007B6583">
        <w:rPr>
          <w:rFonts w:ascii="Calibri" w:hAnsi="Calibri" w:cstheme="minorHAnsi"/>
          <w:bCs/>
        </w:rPr>
        <w:t xml:space="preserve"> are final and binding on all matters pertaining to this Contest. By participating in the Contest, each </w:t>
      </w:r>
      <w:r w:rsidR="00FB2314" w:rsidRPr="007B6583">
        <w:rPr>
          <w:rFonts w:ascii="Calibri" w:hAnsi="Calibri" w:cstheme="minorHAnsi"/>
          <w:bCs/>
        </w:rPr>
        <w:t>E</w:t>
      </w:r>
      <w:r w:rsidR="003100D3" w:rsidRPr="007B6583">
        <w:rPr>
          <w:rFonts w:ascii="Calibri" w:hAnsi="Calibri" w:cstheme="minorHAnsi"/>
          <w:bCs/>
        </w:rPr>
        <w:t xml:space="preserve">ntrant agrees to release, discharge, indemnify, and hold harmless Sponsor, Administrator, and those involved in the development, production, implementation, and distribution of this Contest, including each of their respective parent companies, affiliates, subsidiaries, service providers, and agencies, and each of their respective directors, officers, agents, employees, attorneys, and any other person or entity associated with such entities and/or the Contest (collectively, "Released Parties"), from any and all liability for any and all claims, causes of action, damages, losses or injuries of any kind whatsoever, including without limitation, death, and bodily injury, damages, losses or injuries, or any injury, loss or damages of any kind to persons, including death, or property, arising from or relating to, in whole or in part, directly, or indirectly, from participation in this Contest, including without limitation, entry into same, the awarding, delivery, acceptance, use, misuse, possession, loss, or misdirection of any prize, and participation in any Contest-related or prize-related activity. Possible claims or causes of action include, but are not limited to, infringement of any right of publicity or intellectual property; defamation or portrayal in a false light (intentional and unintentional); and damage to or loss of property. IN NO EVENT WILL RELEASED PARTIES BE RESPONSIBLE OR LIABLE FOR ANY DAMAGES OR LOSSES OF ANY KIND, INCLUDING INDIRECT, INCIDENTAL, CONSEQUENTIAL, OR PUNITIVE DAMAGES ARISING OUT OF THIS CONTEST. No responsibility is assumed for any printing, typographical, mechanical or other error in these Official Rules, any online or other advertisements for the Contest, the announcement of any prize, or otherwise in any materials. Released Parties have made no warranty, representation or guarantee, express or implied, in fact or in law, with respect to any prize.  This includes, without limitation, a warranty, representation or guarantee related to any prize's quality or fitness for a particular purpose. (Some jurisdictions may not allow the limitations or exclusion of liability for incidental or consequential damages or exclusion of implied warranties.  </w:t>
      </w:r>
    </w:p>
    <w:p w14:paraId="68CC6FF1" w14:textId="77777777" w:rsidR="00261901" w:rsidRPr="007B6583" w:rsidRDefault="00261901" w:rsidP="000C2896">
      <w:pPr>
        <w:pStyle w:val="ListParagraph"/>
        <w:overflowPunct w:val="0"/>
        <w:spacing w:line="259" w:lineRule="auto"/>
        <w:textAlignment w:val="baseline"/>
        <w:rPr>
          <w:rFonts w:ascii="Calibri" w:hAnsi="Calibri" w:cstheme="minorHAnsi"/>
          <w:bCs/>
        </w:rPr>
      </w:pPr>
    </w:p>
    <w:p w14:paraId="47A0A834" w14:textId="77777777" w:rsidR="00E5186D" w:rsidRPr="00E5186D" w:rsidRDefault="00E5186D" w:rsidP="000C2896">
      <w:pPr>
        <w:pStyle w:val="ListParagraph"/>
        <w:numPr>
          <w:ilvl w:val="0"/>
          <w:numId w:val="13"/>
        </w:numPr>
        <w:overflowPunct w:val="0"/>
        <w:spacing w:line="259" w:lineRule="auto"/>
        <w:ind w:hanging="450"/>
        <w:textAlignment w:val="baseline"/>
        <w:rPr>
          <w:rFonts w:ascii="Calibri" w:hAnsi="Calibri" w:cstheme="minorHAnsi"/>
          <w:bCs/>
        </w:rPr>
      </w:pPr>
      <w:r w:rsidRPr="00E5186D">
        <w:rPr>
          <w:rFonts w:ascii="Calibri" w:hAnsi="Calibri" w:cstheme="minorHAnsi"/>
          <w:b/>
          <w:bCs/>
        </w:rPr>
        <w:t>INTERNET ORIENTED CONDITIONS</w:t>
      </w:r>
      <w:r w:rsidR="003100D3" w:rsidRPr="007B6583">
        <w:rPr>
          <w:rFonts w:ascii="Calibri" w:hAnsi="Calibri" w:cstheme="minorHAnsi"/>
          <w:b/>
        </w:rPr>
        <w:t>:</w:t>
      </w:r>
      <w:r w:rsidR="003100D3" w:rsidRPr="007B6583">
        <w:rPr>
          <w:rFonts w:ascii="Calibri" w:hAnsi="Calibri" w:cstheme="minorHAnsi"/>
        </w:rPr>
        <w:t xml:space="preserve"> No responsibility is assumed for electronic transmission errors resulting in omission, interruption, deletion, defect, delay in operations or transmission, communication line failure, theft, or destruction or unauthorized access to or alterations of entry materials, or for technical, network, server, provider, telephone equipment, electronic, computer, hardware or software malfunctions or limitations of any kind including any injury or damage to </w:t>
      </w:r>
      <w:r w:rsidR="00092B96">
        <w:rPr>
          <w:rFonts w:ascii="Calibri" w:hAnsi="Calibri" w:cstheme="minorHAnsi"/>
        </w:rPr>
        <w:t>E</w:t>
      </w:r>
      <w:r w:rsidR="003100D3" w:rsidRPr="007B6583">
        <w:rPr>
          <w:rFonts w:ascii="Calibri" w:hAnsi="Calibri" w:cstheme="minorHAnsi"/>
        </w:rPr>
        <w:t>ntrant’s or any other person’s computer related to or resulting from participation in or downloading any materials with respect to the Contest, or inaccurate transmissions of or failure to receive entry information on account of technical problems or traffic congestion on the Internet or at any Web site or any combination thereof. If for any reason the Internet portion of the program is not capable of running as planned, including infection by computer virus, bugs, tampering, unauthorized intervention, fraud, technical failures, human error, or any other causes which corrupt or affect the administration, security, fairness, integrity, or proper conduct of this Contest, Sponsor reserves the right at its sole discretion to cancel, terminate, modify, or suspend the Contest and to select all winners from among the eligible entries received that are unaffected by the problem. Sponsor further reserves the right to disqualify any individual who tampers with the entry process, violates these Official Rules or undermines the integrity of the Contest.  The Sponsor may prohibit an entrant from participating in the Contest if it determines that said entrant is attempting to undermine the legitimate operation of the Contest by cheating, hacking, deception, or other unfair playing practices or intending to abuse, threaten, or harass other entrants.</w:t>
      </w:r>
    </w:p>
    <w:p w14:paraId="05EF6405" w14:textId="33DBABB8" w:rsidR="00261901" w:rsidRPr="007B6583" w:rsidRDefault="00261901" w:rsidP="000C2896">
      <w:pPr>
        <w:pStyle w:val="ListParagraph"/>
        <w:overflowPunct w:val="0"/>
        <w:spacing w:line="259" w:lineRule="auto"/>
        <w:textAlignment w:val="baseline"/>
        <w:rPr>
          <w:rFonts w:ascii="Calibri" w:hAnsi="Calibri" w:cstheme="minorHAnsi"/>
          <w:bCs/>
        </w:rPr>
      </w:pPr>
    </w:p>
    <w:p w14:paraId="6F4F3FFE" w14:textId="1931B678" w:rsidR="00261901" w:rsidRPr="007B6583" w:rsidRDefault="00E5186D" w:rsidP="000C2896">
      <w:pPr>
        <w:pStyle w:val="ListParagraph"/>
        <w:numPr>
          <w:ilvl w:val="0"/>
          <w:numId w:val="13"/>
        </w:numPr>
        <w:overflowPunct w:val="0"/>
        <w:spacing w:line="259" w:lineRule="auto"/>
        <w:ind w:hanging="720"/>
        <w:textAlignment w:val="baseline"/>
        <w:rPr>
          <w:rFonts w:ascii="Calibri" w:hAnsi="Calibri" w:cstheme="minorHAnsi"/>
          <w:bCs/>
        </w:rPr>
      </w:pPr>
      <w:r w:rsidRPr="00E5186D">
        <w:rPr>
          <w:rFonts w:ascii="Calibri" w:hAnsi="Calibri" w:cstheme="minorHAnsi"/>
          <w:b/>
          <w:bCs/>
        </w:rPr>
        <w:t>DISPUTES AND ARBITRATION; JURISDICTION AND VENUE</w:t>
      </w:r>
      <w:r w:rsidR="003100D3" w:rsidRPr="007B6583">
        <w:rPr>
          <w:rFonts w:ascii="Calibri" w:hAnsi="Calibri" w:cstheme="minorHAnsi"/>
          <w:b/>
          <w:bCs/>
        </w:rPr>
        <w:t xml:space="preserve">: </w:t>
      </w:r>
      <w:r w:rsidR="003100D3" w:rsidRPr="007B6583">
        <w:rPr>
          <w:rFonts w:ascii="Calibri" w:hAnsi="Calibri" w:cstheme="minorHAnsi"/>
          <w:bCs/>
        </w:rPr>
        <w:t xml:space="preserve">To the maximum extent permitted by applicable law, </w:t>
      </w:r>
      <w:r w:rsidR="00C31C4E">
        <w:rPr>
          <w:rFonts w:ascii="Calibri" w:hAnsi="Calibri" w:cstheme="minorHAnsi"/>
          <w:bCs/>
        </w:rPr>
        <w:t>Entrant</w:t>
      </w:r>
      <w:r w:rsidR="003100D3" w:rsidRPr="007B6583">
        <w:rPr>
          <w:rFonts w:ascii="Calibri" w:hAnsi="Calibri" w:cstheme="minorHAnsi"/>
          <w:bCs/>
        </w:rPr>
        <w:t xml:space="preserve"> and Sponsor agree that any dispute resolution proceedings will be conducted only on an individual basis and not in a class, consolidated or representative action. Except where prohibited, </w:t>
      </w:r>
      <w:r w:rsidR="00C31C4E">
        <w:rPr>
          <w:rFonts w:ascii="Calibri" w:hAnsi="Calibri" w:cstheme="minorHAnsi"/>
          <w:bCs/>
        </w:rPr>
        <w:t>Entrant</w:t>
      </w:r>
      <w:r w:rsidR="003100D3" w:rsidRPr="007B6583">
        <w:rPr>
          <w:rFonts w:ascii="Calibri" w:hAnsi="Calibri" w:cstheme="minorHAnsi"/>
          <w:bCs/>
        </w:rPr>
        <w:t xml:space="preserve"> and </w:t>
      </w:r>
      <w:r w:rsidR="00C31C4E">
        <w:rPr>
          <w:rFonts w:ascii="Calibri" w:hAnsi="Calibri" w:cstheme="minorHAnsi"/>
          <w:bCs/>
        </w:rPr>
        <w:t>Sponsor</w:t>
      </w:r>
      <w:r w:rsidR="003100D3" w:rsidRPr="007B6583">
        <w:rPr>
          <w:rFonts w:ascii="Calibri" w:hAnsi="Calibri" w:cstheme="minorHAnsi"/>
          <w:bCs/>
        </w:rPr>
        <w:t xml:space="preserve"> agree to submit to the personal and exclusive arbitration of disputes relating to the Contest under the rules of the American Arbitration Association. Arbitration is more informal than a lawsuit in court. Arbitration uses a neutral arbitrator instead of a judge or jury, allows for more limited discovery than in court, and is subject to very </w:t>
      </w:r>
      <w:r w:rsidR="003100D3" w:rsidRPr="007B6583">
        <w:rPr>
          <w:rFonts w:ascii="Calibri" w:hAnsi="Calibri" w:cstheme="minorHAnsi"/>
          <w:bCs/>
        </w:rPr>
        <w:lastRenderedPageBreak/>
        <w:t>limited review by courts. Arbitrators can award the same damages and relief that a court can award. Please visit www.adr.org for more information about arbitration.</w:t>
      </w:r>
    </w:p>
    <w:p w14:paraId="4E56F4E6" w14:textId="77777777" w:rsidR="00261901" w:rsidRPr="007B6583" w:rsidRDefault="00261901" w:rsidP="000C2896">
      <w:pPr>
        <w:overflowPunct w:val="0"/>
        <w:autoSpaceDE w:val="0"/>
        <w:autoSpaceDN w:val="0"/>
        <w:adjustRightInd w:val="0"/>
        <w:spacing w:after="0" w:line="259" w:lineRule="auto"/>
        <w:textAlignment w:val="baseline"/>
        <w:rPr>
          <w:rFonts w:ascii="Calibri" w:hAnsi="Calibri" w:cstheme="minorHAnsi"/>
          <w:bCs/>
        </w:rPr>
      </w:pPr>
    </w:p>
    <w:p w14:paraId="78FDFEAF" w14:textId="79FADE15" w:rsidR="00261901" w:rsidRPr="007B6583" w:rsidRDefault="003100D3" w:rsidP="000C2896">
      <w:pPr>
        <w:overflowPunct w:val="0"/>
        <w:autoSpaceDE w:val="0"/>
        <w:autoSpaceDN w:val="0"/>
        <w:adjustRightInd w:val="0"/>
        <w:spacing w:after="0" w:line="259" w:lineRule="auto"/>
        <w:ind w:left="720"/>
        <w:textAlignment w:val="baseline"/>
        <w:rPr>
          <w:rFonts w:ascii="Calibri" w:hAnsi="Calibri" w:cstheme="minorHAnsi"/>
          <w:bCs/>
        </w:rPr>
      </w:pPr>
      <w:r w:rsidRPr="007B6583">
        <w:rPr>
          <w:rFonts w:ascii="Calibri" w:hAnsi="Calibri" w:cstheme="minorHAnsi"/>
          <w:bCs/>
        </w:rPr>
        <w:t xml:space="preserve">Any arbitration between </w:t>
      </w:r>
      <w:r w:rsidR="00FB2314" w:rsidRPr="007B6583">
        <w:rPr>
          <w:rFonts w:ascii="Calibri" w:hAnsi="Calibri" w:cstheme="minorHAnsi"/>
          <w:bCs/>
        </w:rPr>
        <w:t>Entrant</w:t>
      </w:r>
      <w:r w:rsidRPr="007B6583">
        <w:rPr>
          <w:rFonts w:ascii="Calibri" w:hAnsi="Calibri" w:cstheme="minorHAnsi"/>
          <w:bCs/>
        </w:rPr>
        <w:t xml:space="preserve"> and </w:t>
      </w:r>
      <w:r w:rsidR="00FB2314" w:rsidRPr="007B6583">
        <w:rPr>
          <w:rFonts w:ascii="Calibri" w:hAnsi="Calibri" w:cstheme="minorHAnsi"/>
          <w:bCs/>
        </w:rPr>
        <w:t>Sponsor</w:t>
      </w:r>
      <w:r w:rsidRPr="007B6583">
        <w:rPr>
          <w:rFonts w:ascii="Calibri" w:hAnsi="Calibri" w:cstheme="minorHAnsi"/>
          <w:bCs/>
        </w:rPr>
        <w:t xml:space="preserve">, to the extent necessary, will be conducted in Baltimore, Maryland, and </w:t>
      </w:r>
      <w:r w:rsidR="00C31C4E">
        <w:rPr>
          <w:rFonts w:ascii="Calibri" w:hAnsi="Calibri" w:cstheme="minorHAnsi"/>
          <w:bCs/>
        </w:rPr>
        <w:t>Entrant</w:t>
      </w:r>
      <w:r w:rsidRPr="007B6583">
        <w:rPr>
          <w:rFonts w:ascii="Calibri" w:hAnsi="Calibri" w:cstheme="minorHAnsi"/>
          <w:bCs/>
        </w:rPr>
        <w:t xml:space="preserve"> waive</w:t>
      </w:r>
      <w:r w:rsidR="00C31C4E">
        <w:rPr>
          <w:rFonts w:ascii="Calibri" w:hAnsi="Calibri" w:cstheme="minorHAnsi"/>
          <w:bCs/>
        </w:rPr>
        <w:t>s</w:t>
      </w:r>
      <w:r w:rsidRPr="007B6583">
        <w:rPr>
          <w:rFonts w:ascii="Calibri" w:hAnsi="Calibri" w:cstheme="minorHAnsi"/>
          <w:bCs/>
        </w:rPr>
        <w:t xml:space="preserve"> any right to claim that such location is an inconvenient forum. </w:t>
      </w:r>
      <w:r w:rsidR="00FB2314" w:rsidRPr="007B6583">
        <w:rPr>
          <w:rFonts w:ascii="Calibri" w:hAnsi="Calibri" w:cstheme="minorHAnsi"/>
          <w:bCs/>
        </w:rPr>
        <w:t>Entrant</w:t>
      </w:r>
      <w:r w:rsidRPr="007B6583">
        <w:rPr>
          <w:rFonts w:ascii="Calibri" w:hAnsi="Calibri" w:cstheme="minorHAnsi"/>
          <w:bCs/>
        </w:rPr>
        <w:t xml:space="preserve"> agree</w:t>
      </w:r>
      <w:r w:rsidR="00FB2314" w:rsidRPr="007B6583">
        <w:rPr>
          <w:rFonts w:ascii="Calibri" w:hAnsi="Calibri" w:cstheme="minorHAnsi"/>
          <w:bCs/>
        </w:rPr>
        <w:t>s</w:t>
      </w:r>
      <w:r w:rsidRPr="007B6583">
        <w:rPr>
          <w:rFonts w:ascii="Calibri" w:hAnsi="Calibri" w:cstheme="minorHAnsi"/>
          <w:bCs/>
        </w:rPr>
        <w:t xml:space="preserve"> not to sue </w:t>
      </w:r>
      <w:r w:rsidR="00C31C4E">
        <w:rPr>
          <w:rFonts w:ascii="Calibri" w:hAnsi="Calibri" w:cstheme="minorHAnsi"/>
          <w:bCs/>
        </w:rPr>
        <w:t>Sponsor</w:t>
      </w:r>
      <w:r w:rsidRPr="007B6583">
        <w:rPr>
          <w:rFonts w:ascii="Calibri" w:hAnsi="Calibri" w:cstheme="minorHAnsi"/>
          <w:bCs/>
        </w:rPr>
        <w:t xml:space="preserve"> or bring arbitration in any other forum.</w:t>
      </w:r>
    </w:p>
    <w:p w14:paraId="43206554" w14:textId="77777777" w:rsidR="00261901" w:rsidRPr="007B6583" w:rsidRDefault="00261901" w:rsidP="000C2896">
      <w:pPr>
        <w:overflowPunct w:val="0"/>
        <w:autoSpaceDE w:val="0"/>
        <w:autoSpaceDN w:val="0"/>
        <w:adjustRightInd w:val="0"/>
        <w:spacing w:after="0" w:line="259" w:lineRule="auto"/>
        <w:ind w:left="720"/>
        <w:textAlignment w:val="baseline"/>
        <w:rPr>
          <w:rFonts w:ascii="Calibri" w:hAnsi="Calibri" w:cstheme="minorHAnsi"/>
          <w:bCs/>
        </w:rPr>
      </w:pPr>
    </w:p>
    <w:p w14:paraId="4CDC14C4" w14:textId="3157BC47" w:rsidR="00261901" w:rsidRPr="007B6583" w:rsidRDefault="003100D3" w:rsidP="000C2896">
      <w:pPr>
        <w:overflowPunct w:val="0"/>
        <w:autoSpaceDE w:val="0"/>
        <w:autoSpaceDN w:val="0"/>
        <w:adjustRightInd w:val="0"/>
        <w:spacing w:after="0" w:line="259" w:lineRule="auto"/>
        <w:ind w:left="720"/>
        <w:textAlignment w:val="baseline"/>
        <w:rPr>
          <w:rFonts w:ascii="Calibri" w:hAnsi="Calibri" w:cstheme="minorHAnsi"/>
          <w:bCs/>
        </w:rPr>
      </w:pPr>
      <w:r w:rsidRPr="007B6583">
        <w:rPr>
          <w:rFonts w:ascii="Calibri" w:hAnsi="Calibri" w:cstheme="minorHAnsi"/>
          <w:bCs/>
        </w:rPr>
        <w:t xml:space="preserve">The arbitration will be conducted in English. A single independent and impartial arbitrator will be appointed pursuant to the rules of the American Arbitration Association. Both </w:t>
      </w:r>
      <w:r w:rsidR="00FB2314" w:rsidRPr="007B6583">
        <w:rPr>
          <w:rFonts w:ascii="Calibri" w:hAnsi="Calibri" w:cstheme="minorHAnsi"/>
          <w:bCs/>
        </w:rPr>
        <w:t>Entrant</w:t>
      </w:r>
      <w:r w:rsidRPr="007B6583">
        <w:rPr>
          <w:rFonts w:ascii="Calibri" w:hAnsi="Calibri" w:cstheme="minorHAnsi"/>
          <w:bCs/>
        </w:rPr>
        <w:t xml:space="preserve"> and </w:t>
      </w:r>
      <w:r w:rsidR="00FB2314" w:rsidRPr="007B6583">
        <w:rPr>
          <w:rFonts w:ascii="Calibri" w:hAnsi="Calibri" w:cstheme="minorHAnsi"/>
          <w:bCs/>
        </w:rPr>
        <w:t>Sponsor</w:t>
      </w:r>
      <w:r w:rsidRPr="007B6583">
        <w:rPr>
          <w:rFonts w:ascii="Calibri" w:hAnsi="Calibri" w:cstheme="minorHAnsi"/>
          <w:bCs/>
        </w:rPr>
        <w:t xml:space="preserve"> agree to comply with the following rules, which are intended to streamline the dispute resolution process and reduce the costs and burdens for everyone involved:</w:t>
      </w:r>
    </w:p>
    <w:p w14:paraId="32158775" w14:textId="77777777" w:rsidR="00261901" w:rsidRPr="007B6583" w:rsidRDefault="003100D3" w:rsidP="000C2896">
      <w:pPr>
        <w:numPr>
          <w:ilvl w:val="0"/>
          <w:numId w:val="21"/>
        </w:numPr>
        <w:overflowPunct w:val="0"/>
        <w:autoSpaceDE w:val="0"/>
        <w:autoSpaceDN w:val="0"/>
        <w:adjustRightInd w:val="0"/>
        <w:spacing w:after="0" w:line="259" w:lineRule="auto"/>
        <w:ind w:left="1800"/>
        <w:textAlignment w:val="baseline"/>
        <w:rPr>
          <w:rFonts w:ascii="Calibri" w:hAnsi="Calibri" w:cstheme="minorHAnsi"/>
          <w:bCs/>
        </w:rPr>
      </w:pPr>
      <w:r w:rsidRPr="007B6583">
        <w:rPr>
          <w:rFonts w:ascii="Calibri" w:hAnsi="Calibri" w:cstheme="minorHAnsi"/>
          <w:bCs/>
        </w:rPr>
        <w:t>the arbitration will be conducted by telephone, online and/or be solely based on written submissions, the specific manner to be chosen by the party initiating the arbitration;</w:t>
      </w:r>
    </w:p>
    <w:p w14:paraId="7EFA6EB0" w14:textId="77777777" w:rsidR="00261901" w:rsidRPr="007B6583" w:rsidRDefault="003100D3" w:rsidP="000C2896">
      <w:pPr>
        <w:numPr>
          <w:ilvl w:val="0"/>
          <w:numId w:val="21"/>
        </w:numPr>
        <w:overflowPunct w:val="0"/>
        <w:autoSpaceDE w:val="0"/>
        <w:autoSpaceDN w:val="0"/>
        <w:adjustRightInd w:val="0"/>
        <w:spacing w:after="0" w:line="259" w:lineRule="auto"/>
        <w:ind w:left="1800"/>
        <w:textAlignment w:val="baseline"/>
        <w:rPr>
          <w:rFonts w:ascii="Calibri" w:hAnsi="Calibri" w:cstheme="minorHAnsi"/>
          <w:bCs/>
        </w:rPr>
      </w:pPr>
      <w:r w:rsidRPr="007B6583">
        <w:rPr>
          <w:rFonts w:ascii="Calibri" w:hAnsi="Calibri" w:cstheme="minorHAnsi"/>
          <w:bCs/>
        </w:rPr>
        <w:t>the arbitration will not require any personal appearance by the parties or witnesses unless otherwise mutually agreed in writing by the parties; and</w:t>
      </w:r>
    </w:p>
    <w:p w14:paraId="68755850" w14:textId="77777777" w:rsidR="00261901" w:rsidRPr="007B6583" w:rsidRDefault="003100D3" w:rsidP="000C2896">
      <w:pPr>
        <w:numPr>
          <w:ilvl w:val="0"/>
          <w:numId w:val="21"/>
        </w:numPr>
        <w:overflowPunct w:val="0"/>
        <w:autoSpaceDE w:val="0"/>
        <w:autoSpaceDN w:val="0"/>
        <w:adjustRightInd w:val="0"/>
        <w:spacing w:after="0" w:line="259" w:lineRule="auto"/>
        <w:ind w:left="1800"/>
        <w:textAlignment w:val="baseline"/>
        <w:rPr>
          <w:rFonts w:ascii="Calibri" w:hAnsi="Calibri" w:cstheme="minorHAnsi"/>
          <w:bCs/>
        </w:rPr>
      </w:pPr>
      <w:r w:rsidRPr="007B6583">
        <w:rPr>
          <w:rFonts w:ascii="Calibri" w:hAnsi="Calibri" w:cstheme="minorHAnsi"/>
          <w:bCs/>
        </w:rPr>
        <w:t>any judgment on the award rendered by the arbitrator may be entered in any court of competent jurisdiction.</w:t>
      </w:r>
    </w:p>
    <w:p w14:paraId="78C9D0FF" w14:textId="77777777" w:rsidR="00261901" w:rsidRPr="007B6583" w:rsidRDefault="00261901" w:rsidP="000C2896">
      <w:pPr>
        <w:overflowPunct w:val="0"/>
        <w:autoSpaceDE w:val="0"/>
        <w:autoSpaceDN w:val="0"/>
        <w:adjustRightInd w:val="0"/>
        <w:spacing w:after="0" w:line="259" w:lineRule="auto"/>
        <w:ind w:left="720"/>
        <w:textAlignment w:val="baseline"/>
        <w:rPr>
          <w:rFonts w:ascii="Calibri" w:hAnsi="Calibri" w:cstheme="minorHAnsi"/>
          <w:bCs/>
        </w:rPr>
      </w:pPr>
    </w:p>
    <w:p w14:paraId="7163C1F7" w14:textId="77777777" w:rsidR="00261901" w:rsidRPr="007B6583" w:rsidRDefault="003100D3" w:rsidP="000C2896">
      <w:pPr>
        <w:overflowPunct w:val="0"/>
        <w:autoSpaceDE w:val="0"/>
        <w:autoSpaceDN w:val="0"/>
        <w:adjustRightInd w:val="0"/>
        <w:spacing w:after="0" w:line="259" w:lineRule="auto"/>
        <w:ind w:left="720"/>
        <w:textAlignment w:val="baseline"/>
        <w:rPr>
          <w:rFonts w:ascii="Calibri" w:hAnsi="Calibri" w:cstheme="minorHAnsi"/>
          <w:bCs/>
        </w:rPr>
      </w:pPr>
      <w:r w:rsidRPr="007B6583">
        <w:rPr>
          <w:rFonts w:ascii="Calibri" w:hAnsi="Calibri" w:cstheme="minorHAnsi"/>
          <w:bCs/>
        </w:rPr>
        <w:t>Barring extraordinary circumstances, the arbitrator will issue his or her decision within 120 days from the date the arbitrator is appointed. The arbitrator may extend this time limit for an additional 30 days in the interests of justice. All arbitration proceedings will be closed to the public and confidential and all records relating thereto will be permanently sealed, except as necessary to obtain court confirmation of the arbitration award. The award of the arbitrator will be in writing and will include a statement describing the reasons for the disposition of any claim.</w:t>
      </w:r>
    </w:p>
    <w:p w14:paraId="1B152056" w14:textId="77777777" w:rsidR="00261901" w:rsidRPr="007B6583" w:rsidRDefault="00261901" w:rsidP="000C2896">
      <w:pPr>
        <w:overflowPunct w:val="0"/>
        <w:autoSpaceDE w:val="0"/>
        <w:autoSpaceDN w:val="0"/>
        <w:adjustRightInd w:val="0"/>
        <w:spacing w:after="0" w:line="259" w:lineRule="auto"/>
        <w:ind w:left="720"/>
        <w:textAlignment w:val="baseline"/>
        <w:rPr>
          <w:rFonts w:ascii="Calibri" w:hAnsi="Calibri" w:cstheme="minorHAnsi"/>
          <w:bCs/>
        </w:rPr>
      </w:pPr>
    </w:p>
    <w:p w14:paraId="1486439C" w14:textId="255F5D9D" w:rsidR="00261901" w:rsidRPr="007B6583" w:rsidRDefault="00E5186D" w:rsidP="000C2896">
      <w:pPr>
        <w:overflowPunct w:val="0"/>
        <w:autoSpaceDE w:val="0"/>
        <w:autoSpaceDN w:val="0"/>
        <w:adjustRightInd w:val="0"/>
        <w:spacing w:after="0" w:line="259" w:lineRule="auto"/>
        <w:ind w:left="720"/>
        <w:textAlignment w:val="baseline"/>
        <w:rPr>
          <w:rFonts w:ascii="Calibri" w:hAnsi="Calibri" w:cstheme="minorHAnsi"/>
          <w:bCs/>
        </w:rPr>
      </w:pPr>
      <w:r>
        <w:rPr>
          <w:rFonts w:ascii="Calibri" w:hAnsi="Calibri" w:cstheme="minorHAnsi"/>
          <w:bCs/>
        </w:rPr>
        <w:t>Entrant</w:t>
      </w:r>
      <w:r w:rsidR="003100D3" w:rsidRPr="007B6583">
        <w:rPr>
          <w:rFonts w:ascii="Calibri" w:hAnsi="Calibri" w:cstheme="minorHAnsi"/>
          <w:bCs/>
        </w:rPr>
        <w:t xml:space="preserve"> also acknowledge</w:t>
      </w:r>
      <w:r>
        <w:rPr>
          <w:rFonts w:ascii="Calibri" w:hAnsi="Calibri" w:cstheme="minorHAnsi"/>
          <w:bCs/>
        </w:rPr>
        <w:t>s</w:t>
      </w:r>
      <w:r w:rsidR="003100D3" w:rsidRPr="007B6583">
        <w:rPr>
          <w:rFonts w:ascii="Calibri" w:hAnsi="Calibri" w:cstheme="minorHAnsi"/>
          <w:bCs/>
        </w:rPr>
        <w:t xml:space="preserve"> and understand</w:t>
      </w:r>
      <w:r>
        <w:rPr>
          <w:rFonts w:ascii="Calibri" w:hAnsi="Calibri" w:cstheme="minorHAnsi"/>
          <w:bCs/>
        </w:rPr>
        <w:t>s</w:t>
      </w:r>
      <w:r w:rsidR="003100D3" w:rsidRPr="007B6583">
        <w:rPr>
          <w:rFonts w:ascii="Calibri" w:hAnsi="Calibri" w:cstheme="minorHAnsi"/>
          <w:bCs/>
        </w:rPr>
        <w:t xml:space="preserve"> that, with respect to any dispute with us arising out of or relating to </w:t>
      </w:r>
      <w:r>
        <w:rPr>
          <w:rFonts w:ascii="Calibri" w:hAnsi="Calibri" w:cstheme="minorHAnsi"/>
          <w:bCs/>
        </w:rPr>
        <w:t>Entrant’s</w:t>
      </w:r>
      <w:r w:rsidR="003100D3" w:rsidRPr="007B6583">
        <w:rPr>
          <w:rFonts w:ascii="Calibri" w:hAnsi="Calibri" w:cstheme="minorHAnsi"/>
          <w:bCs/>
        </w:rPr>
        <w:t xml:space="preserve"> use of the Services:</w:t>
      </w:r>
    </w:p>
    <w:p w14:paraId="7DDC6C45" w14:textId="77777777" w:rsidR="00261901" w:rsidRPr="007B6583" w:rsidRDefault="00261901" w:rsidP="000C2896">
      <w:pPr>
        <w:overflowPunct w:val="0"/>
        <w:autoSpaceDE w:val="0"/>
        <w:autoSpaceDN w:val="0"/>
        <w:adjustRightInd w:val="0"/>
        <w:spacing w:after="0" w:line="259" w:lineRule="auto"/>
        <w:ind w:left="720"/>
        <w:textAlignment w:val="baseline"/>
        <w:rPr>
          <w:rFonts w:ascii="Calibri" w:hAnsi="Calibri" w:cstheme="minorHAnsi"/>
          <w:bCs/>
        </w:rPr>
      </w:pPr>
    </w:p>
    <w:p w14:paraId="0C32808A" w14:textId="490A1907" w:rsidR="00261901" w:rsidRPr="007B6583" w:rsidRDefault="00E5186D" w:rsidP="000C2896">
      <w:pPr>
        <w:numPr>
          <w:ilvl w:val="0"/>
          <w:numId w:val="22"/>
        </w:numPr>
        <w:overflowPunct w:val="0"/>
        <w:autoSpaceDE w:val="0"/>
        <w:autoSpaceDN w:val="0"/>
        <w:adjustRightInd w:val="0"/>
        <w:spacing w:after="0" w:line="259" w:lineRule="auto"/>
        <w:ind w:left="1980"/>
        <w:textAlignment w:val="baseline"/>
        <w:rPr>
          <w:rFonts w:ascii="Calibri" w:hAnsi="Calibri" w:cstheme="minorHAnsi"/>
          <w:bCs/>
        </w:rPr>
      </w:pPr>
      <w:r>
        <w:rPr>
          <w:rFonts w:ascii="Calibri" w:hAnsi="Calibri" w:cstheme="minorHAnsi"/>
          <w:bCs/>
        </w:rPr>
        <w:t>Entrant</w:t>
      </w:r>
      <w:r w:rsidR="003100D3" w:rsidRPr="007B6583">
        <w:rPr>
          <w:rFonts w:ascii="Calibri" w:hAnsi="Calibri" w:cstheme="minorHAnsi"/>
          <w:bCs/>
        </w:rPr>
        <w:t xml:space="preserve"> </w:t>
      </w:r>
      <w:r>
        <w:rPr>
          <w:rFonts w:ascii="Calibri" w:hAnsi="Calibri" w:cstheme="minorHAnsi"/>
          <w:bCs/>
        </w:rPr>
        <w:t>is</w:t>
      </w:r>
      <w:r w:rsidR="003100D3" w:rsidRPr="007B6583">
        <w:rPr>
          <w:rFonts w:ascii="Calibri" w:hAnsi="Calibri" w:cstheme="minorHAnsi"/>
          <w:bCs/>
        </w:rPr>
        <w:t xml:space="preserve"> giving up </w:t>
      </w:r>
      <w:r>
        <w:rPr>
          <w:rFonts w:ascii="Calibri" w:hAnsi="Calibri" w:cstheme="minorHAnsi"/>
          <w:bCs/>
        </w:rPr>
        <w:t>his/her</w:t>
      </w:r>
      <w:r w:rsidR="003100D3" w:rsidRPr="007B6583">
        <w:rPr>
          <w:rFonts w:ascii="Calibri" w:hAnsi="Calibri" w:cstheme="minorHAnsi"/>
          <w:bCs/>
        </w:rPr>
        <w:t xml:space="preserve"> right to have a trial by jury;</w:t>
      </w:r>
    </w:p>
    <w:p w14:paraId="0879F026" w14:textId="1292C2F0" w:rsidR="00261901" w:rsidRPr="007B6583" w:rsidRDefault="00E5186D" w:rsidP="000C2896">
      <w:pPr>
        <w:numPr>
          <w:ilvl w:val="0"/>
          <w:numId w:val="22"/>
        </w:numPr>
        <w:overflowPunct w:val="0"/>
        <w:autoSpaceDE w:val="0"/>
        <w:autoSpaceDN w:val="0"/>
        <w:adjustRightInd w:val="0"/>
        <w:spacing w:after="0" w:line="259" w:lineRule="auto"/>
        <w:ind w:left="1980"/>
        <w:textAlignment w:val="baseline"/>
        <w:rPr>
          <w:rFonts w:ascii="Calibri" w:hAnsi="Calibri" w:cstheme="minorHAnsi"/>
          <w:bCs/>
        </w:rPr>
      </w:pPr>
      <w:r>
        <w:rPr>
          <w:rFonts w:ascii="Calibri" w:hAnsi="Calibri" w:cstheme="minorHAnsi"/>
          <w:bCs/>
        </w:rPr>
        <w:t>Entrant</w:t>
      </w:r>
      <w:r w:rsidR="003100D3" w:rsidRPr="007B6583">
        <w:rPr>
          <w:rFonts w:ascii="Calibri" w:hAnsi="Calibri" w:cstheme="minorHAnsi"/>
          <w:bCs/>
        </w:rPr>
        <w:t xml:space="preserve"> are giving up </w:t>
      </w:r>
      <w:r>
        <w:rPr>
          <w:rFonts w:ascii="Calibri" w:hAnsi="Calibri" w:cstheme="minorHAnsi"/>
          <w:bCs/>
        </w:rPr>
        <w:t>his/her</w:t>
      </w:r>
      <w:r w:rsidR="003100D3" w:rsidRPr="007B6583">
        <w:rPr>
          <w:rFonts w:ascii="Calibri" w:hAnsi="Calibri" w:cstheme="minorHAnsi"/>
          <w:bCs/>
        </w:rPr>
        <w:t xml:space="preserve"> right to serve as a representative, as a private attorney general, or in any other representative capacity, or to participate as a member of a class of claimants, in any lawsuit involving any such dispute; and</w:t>
      </w:r>
    </w:p>
    <w:p w14:paraId="48FE9641" w14:textId="2D3A1D8F" w:rsidR="00261901" w:rsidRPr="007B6583" w:rsidRDefault="00E5186D" w:rsidP="000C2896">
      <w:pPr>
        <w:numPr>
          <w:ilvl w:val="0"/>
          <w:numId w:val="22"/>
        </w:numPr>
        <w:overflowPunct w:val="0"/>
        <w:autoSpaceDE w:val="0"/>
        <w:autoSpaceDN w:val="0"/>
        <w:adjustRightInd w:val="0"/>
        <w:spacing w:after="0" w:line="259" w:lineRule="auto"/>
        <w:ind w:left="1980"/>
        <w:textAlignment w:val="baseline"/>
        <w:rPr>
          <w:rFonts w:ascii="Calibri" w:hAnsi="Calibri" w:cstheme="minorHAnsi"/>
          <w:bCs/>
        </w:rPr>
      </w:pPr>
      <w:r>
        <w:rPr>
          <w:rFonts w:ascii="Calibri" w:hAnsi="Calibri" w:cstheme="minorHAnsi"/>
          <w:bCs/>
        </w:rPr>
        <w:t>Entrant</w:t>
      </w:r>
      <w:r w:rsidR="003100D3" w:rsidRPr="007B6583">
        <w:rPr>
          <w:rFonts w:ascii="Calibri" w:hAnsi="Calibri" w:cstheme="minorHAnsi"/>
          <w:bCs/>
        </w:rPr>
        <w:t xml:space="preserve"> must file any claim within one (1) year after such claim arose or it is forever barred.</w:t>
      </w:r>
    </w:p>
    <w:p w14:paraId="69D71B25" w14:textId="77777777" w:rsidR="00261901" w:rsidRPr="007B6583" w:rsidRDefault="00261901" w:rsidP="000C2896">
      <w:pPr>
        <w:overflowPunct w:val="0"/>
        <w:autoSpaceDE w:val="0"/>
        <w:autoSpaceDN w:val="0"/>
        <w:adjustRightInd w:val="0"/>
        <w:spacing w:after="0" w:line="259" w:lineRule="auto"/>
        <w:ind w:left="720"/>
        <w:textAlignment w:val="baseline"/>
        <w:rPr>
          <w:rFonts w:ascii="Calibri" w:hAnsi="Calibri" w:cstheme="minorHAnsi"/>
          <w:bCs/>
        </w:rPr>
      </w:pPr>
    </w:p>
    <w:p w14:paraId="7C394AFB" w14:textId="77777777" w:rsidR="00261901" w:rsidRPr="007B6583" w:rsidRDefault="003100D3" w:rsidP="000C2896">
      <w:pPr>
        <w:overflowPunct w:val="0"/>
        <w:autoSpaceDE w:val="0"/>
        <w:autoSpaceDN w:val="0"/>
        <w:adjustRightInd w:val="0"/>
        <w:spacing w:after="0" w:line="259" w:lineRule="auto"/>
        <w:ind w:left="720"/>
        <w:textAlignment w:val="baseline"/>
        <w:rPr>
          <w:rFonts w:ascii="Calibri" w:hAnsi="Calibri" w:cstheme="minorHAnsi"/>
          <w:bCs/>
        </w:rPr>
      </w:pPr>
      <w:r w:rsidRPr="007B6583">
        <w:rPr>
          <w:rFonts w:ascii="Calibri" w:hAnsi="Calibri" w:cstheme="minorHAnsi"/>
          <w:bCs/>
        </w:rPr>
        <w:t>If this arbitration provision is found to be null and void, then all disputes arising in connection with the Contest or these Official Rules between us will be subject to the jurisdiction of the state and federal courts located in Baltimore, Maryland, and you and we hereby submit to the personal jurisdiction and venue of these courts.</w:t>
      </w:r>
    </w:p>
    <w:p w14:paraId="3CFE78A5" w14:textId="77777777" w:rsidR="00261901" w:rsidRPr="007B6583" w:rsidRDefault="00261901" w:rsidP="000C2896">
      <w:pPr>
        <w:overflowPunct w:val="0"/>
        <w:autoSpaceDE w:val="0"/>
        <w:autoSpaceDN w:val="0"/>
        <w:adjustRightInd w:val="0"/>
        <w:spacing w:after="0" w:line="259" w:lineRule="auto"/>
        <w:ind w:left="720"/>
        <w:textAlignment w:val="baseline"/>
        <w:rPr>
          <w:rFonts w:ascii="Calibri" w:hAnsi="Calibri" w:cstheme="minorHAnsi"/>
          <w:bCs/>
        </w:rPr>
      </w:pPr>
    </w:p>
    <w:p w14:paraId="0967165B" w14:textId="571125DB" w:rsidR="00261901" w:rsidRPr="007B6583" w:rsidRDefault="003100D3" w:rsidP="000C2896">
      <w:pPr>
        <w:overflowPunct w:val="0"/>
        <w:autoSpaceDE w:val="0"/>
        <w:autoSpaceDN w:val="0"/>
        <w:adjustRightInd w:val="0"/>
        <w:spacing w:after="0" w:line="259" w:lineRule="auto"/>
        <w:ind w:left="720"/>
        <w:textAlignment w:val="baseline"/>
        <w:rPr>
          <w:rFonts w:ascii="Calibri" w:hAnsi="Calibri" w:cstheme="minorHAnsi"/>
          <w:bCs/>
        </w:rPr>
      </w:pPr>
      <w:r w:rsidRPr="007B6583">
        <w:rPr>
          <w:rFonts w:ascii="Calibri" w:hAnsi="Calibri" w:cstheme="minorHAnsi"/>
          <w:bCs/>
        </w:rPr>
        <w:t xml:space="preserve">This agreement to arbitrate will not preclude </w:t>
      </w:r>
      <w:r w:rsidR="00E5186D">
        <w:rPr>
          <w:rFonts w:ascii="Calibri" w:hAnsi="Calibri" w:cstheme="minorHAnsi"/>
          <w:bCs/>
        </w:rPr>
        <w:t>Entrant</w:t>
      </w:r>
      <w:r w:rsidRPr="007B6583">
        <w:rPr>
          <w:rFonts w:ascii="Calibri" w:hAnsi="Calibri" w:cstheme="minorHAnsi"/>
          <w:bCs/>
        </w:rPr>
        <w:t xml:space="preserve"> or Sponsor from seeking provisional remedies in aid of arbitration, including without limitation orders to stay a court action, compel arbitration or confirm an arbitral award, from a court of competent jurisdiction. Furthermore, this agreement to arbitrate will not preclude </w:t>
      </w:r>
      <w:r w:rsidR="00E5186D">
        <w:rPr>
          <w:rFonts w:ascii="Calibri" w:hAnsi="Calibri" w:cstheme="minorHAnsi"/>
          <w:bCs/>
        </w:rPr>
        <w:t>Entrant</w:t>
      </w:r>
      <w:r w:rsidRPr="007B6583">
        <w:rPr>
          <w:rFonts w:ascii="Calibri" w:hAnsi="Calibri" w:cstheme="minorHAnsi"/>
          <w:bCs/>
        </w:rPr>
        <w:t xml:space="preserve"> from (i) applying to the appropriate court of competent jurisdiction for a temporary restraining order, preliminary injunction, or other interim or conservatory relief, as necessary, or (ii) seeking relief in any state or federal court for disputes related to a violation or possible violation of Sponsor’s intellectual property rights.</w:t>
      </w:r>
    </w:p>
    <w:p w14:paraId="52D14E51" w14:textId="77777777" w:rsidR="00261901" w:rsidRPr="007B6583" w:rsidRDefault="00261901" w:rsidP="000C2896">
      <w:pPr>
        <w:overflowPunct w:val="0"/>
        <w:autoSpaceDE w:val="0"/>
        <w:autoSpaceDN w:val="0"/>
        <w:adjustRightInd w:val="0"/>
        <w:spacing w:after="0" w:line="259" w:lineRule="auto"/>
        <w:ind w:left="720"/>
        <w:textAlignment w:val="baseline"/>
        <w:rPr>
          <w:rFonts w:ascii="Calibri" w:hAnsi="Calibri" w:cstheme="minorHAnsi"/>
          <w:bCs/>
        </w:rPr>
      </w:pPr>
    </w:p>
    <w:p w14:paraId="42B6482D" w14:textId="77777777" w:rsidR="00261901" w:rsidRPr="007B6583" w:rsidRDefault="003100D3" w:rsidP="000C2896">
      <w:pPr>
        <w:overflowPunct w:val="0"/>
        <w:autoSpaceDE w:val="0"/>
        <w:autoSpaceDN w:val="0"/>
        <w:adjustRightInd w:val="0"/>
        <w:spacing w:after="0" w:line="259" w:lineRule="auto"/>
        <w:ind w:left="720"/>
        <w:textAlignment w:val="baseline"/>
        <w:rPr>
          <w:rFonts w:ascii="Calibri" w:hAnsi="Calibri" w:cstheme="minorHAnsi"/>
          <w:bCs/>
        </w:rPr>
      </w:pPr>
      <w:r w:rsidRPr="007B6583">
        <w:rPr>
          <w:rFonts w:ascii="Calibri" w:hAnsi="Calibri" w:cstheme="minorHAnsi"/>
          <w:bCs/>
        </w:rPr>
        <w:t>In the event of any litigation or arbitration arising from or related to this Contest or these Official Rules, the prevailing party shall be entitled to recover from the non-prevailing party all reasonable costs incurred including staff time, court costs, attorneys’ fees, and all other related expenses incurred in such litigation or arbitration.</w:t>
      </w:r>
    </w:p>
    <w:p w14:paraId="65FBBC83" w14:textId="77777777" w:rsidR="00261901" w:rsidRPr="007B6583" w:rsidRDefault="00261901" w:rsidP="000C2896">
      <w:pPr>
        <w:overflowPunct w:val="0"/>
        <w:autoSpaceDE w:val="0"/>
        <w:autoSpaceDN w:val="0"/>
        <w:adjustRightInd w:val="0"/>
        <w:spacing w:after="0" w:line="259" w:lineRule="auto"/>
        <w:textAlignment w:val="baseline"/>
        <w:rPr>
          <w:rFonts w:ascii="Calibri" w:hAnsi="Calibri" w:cstheme="minorHAnsi"/>
        </w:rPr>
      </w:pPr>
    </w:p>
    <w:p w14:paraId="057BE973" w14:textId="6F5AAF7D" w:rsidR="00261901" w:rsidRPr="007B6583" w:rsidRDefault="00E5186D" w:rsidP="000C2896">
      <w:pPr>
        <w:pStyle w:val="ListParagraph"/>
        <w:numPr>
          <w:ilvl w:val="0"/>
          <w:numId w:val="13"/>
        </w:numPr>
        <w:autoSpaceDE w:val="0"/>
        <w:autoSpaceDN w:val="0"/>
        <w:adjustRightInd w:val="0"/>
        <w:spacing w:after="0" w:line="240" w:lineRule="auto"/>
        <w:ind w:hanging="720"/>
        <w:rPr>
          <w:rFonts w:ascii="Calibri" w:hAnsi="Calibri" w:cstheme="minorHAnsi"/>
        </w:rPr>
      </w:pPr>
      <w:r w:rsidRPr="00E5186D">
        <w:rPr>
          <w:rFonts w:ascii="Calibri" w:hAnsi="Calibri" w:cstheme="minorHAnsi"/>
          <w:b/>
          <w:bCs/>
        </w:rPr>
        <w:t>GOVERNING LAW</w:t>
      </w:r>
      <w:r w:rsidR="003100D3" w:rsidRPr="007B6583">
        <w:rPr>
          <w:rFonts w:ascii="Calibri" w:hAnsi="Calibri" w:cstheme="minorHAnsi"/>
          <w:b/>
        </w:rPr>
        <w:t xml:space="preserve">: </w:t>
      </w:r>
      <w:r w:rsidR="003100D3" w:rsidRPr="007B6583">
        <w:rPr>
          <w:rFonts w:ascii="Calibri" w:hAnsi="Calibri" w:cstheme="minorHAnsi"/>
        </w:rPr>
        <w:t>This Contest shall be governed by, and construed in accordance with, the laws of the State of Maryland, regardless of conflicts of law principles. Any action or litigation concerning this Contest shall take place exclusively in the federal or state courts sitting in Baltimore County, Maryland, and each entrant expressly consents to the jurisdiction of and venue in such courts and waives all defenses of lack of jurisdiction and inconvenient forum with respect to such courts. Each entrant agrees to service of process by mail or other method acceptable under the laws of the State of Maryland.</w:t>
      </w:r>
    </w:p>
    <w:p w14:paraId="7DB79DEA" w14:textId="77777777" w:rsidR="00261901" w:rsidRPr="007B6583" w:rsidRDefault="00261901" w:rsidP="000C2896">
      <w:pPr>
        <w:pStyle w:val="ListParagraph"/>
        <w:autoSpaceDE w:val="0"/>
        <w:autoSpaceDN w:val="0"/>
        <w:adjustRightInd w:val="0"/>
        <w:spacing w:after="0" w:line="240" w:lineRule="auto"/>
        <w:rPr>
          <w:rFonts w:ascii="Calibri" w:hAnsi="Calibri" w:cstheme="minorHAnsi"/>
        </w:rPr>
      </w:pPr>
    </w:p>
    <w:p w14:paraId="0832229B" w14:textId="44B277FD" w:rsidR="00261901" w:rsidRPr="007B6583" w:rsidRDefault="00E5186D" w:rsidP="000C2896">
      <w:pPr>
        <w:pStyle w:val="ListParagraph"/>
        <w:numPr>
          <w:ilvl w:val="0"/>
          <w:numId w:val="13"/>
        </w:numPr>
        <w:autoSpaceDE w:val="0"/>
        <w:autoSpaceDN w:val="0"/>
        <w:adjustRightInd w:val="0"/>
        <w:spacing w:after="0" w:line="240" w:lineRule="auto"/>
        <w:ind w:hanging="720"/>
        <w:rPr>
          <w:rFonts w:ascii="Calibri" w:hAnsi="Calibri" w:cstheme="minorHAnsi"/>
        </w:rPr>
      </w:pPr>
      <w:r w:rsidRPr="00E5186D">
        <w:rPr>
          <w:rFonts w:ascii="Calibri" w:hAnsi="Calibri" w:cstheme="minorHAnsi"/>
          <w:b/>
          <w:bCs/>
        </w:rPr>
        <w:t>PRIVACY</w:t>
      </w:r>
      <w:r w:rsidR="003100D3" w:rsidRPr="007B6583">
        <w:rPr>
          <w:rFonts w:ascii="Calibri" w:hAnsi="Calibri" w:cstheme="minorHAnsi"/>
          <w:b/>
          <w:bCs/>
        </w:rPr>
        <w:t xml:space="preserve">: </w:t>
      </w:r>
      <w:r w:rsidR="003100D3" w:rsidRPr="007B6583">
        <w:rPr>
          <w:rFonts w:ascii="Calibri" w:hAnsi="Calibri" w:cstheme="minorHAnsi"/>
        </w:rPr>
        <w:t>Any information provide</w:t>
      </w:r>
      <w:r>
        <w:rPr>
          <w:rFonts w:ascii="Calibri" w:hAnsi="Calibri" w:cstheme="minorHAnsi"/>
        </w:rPr>
        <w:t>d</w:t>
      </w:r>
      <w:r w:rsidR="003100D3" w:rsidRPr="007B6583">
        <w:rPr>
          <w:rFonts w:ascii="Calibri" w:hAnsi="Calibri" w:cstheme="minorHAnsi"/>
        </w:rPr>
        <w:t xml:space="preserve"> to Sponsor is subject to Sponsor’s Privacy Policy located at </w:t>
      </w:r>
      <w:hyperlink r:id="rId10" w:history="1">
        <w:r w:rsidR="00F15527" w:rsidRPr="005E180D">
          <w:rPr>
            <w:rStyle w:val="Hyperlink"/>
            <w:rFonts w:ascii="Calibri" w:hAnsi="Calibri" w:cstheme="minorHAnsi"/>
          </w:rPr>
          <w:t>https://account.underarmour.com/en-us/privacy?locale=en_us</w:t>
        </w:r>
      </w:hyperlink>
      <w:r w:rsidR="003100D3" w:rsidRPr="007B6583">
        <w:rPr>
          <w:rFonts w:ascii="Calibri" w:hAnsi="Calibri" w:cstheme="minorHAnsi"/>
        </w:rPr>
        <w:t xml:space="preserve"> which is incorporated by reference herein and made a part of these Official Rules, except in those limited cases where these Official Rules expressly expand, modify, or contradict the Privacy Policies. In those circumstances, these Official Rules will govern the privacy relationship between Sponsor and the entrants. If during the registration process of the Contest, entrants have elected to receive (opt-in) email communications from Sponsors’ regarding future promotions or other offers, </w:t>
      </w:r>
      <w:r>
        <w:rPr>
          <w:rFonts w:ascii="Calibri" w:hAnsi="Calibri" w:cstheme="minorHAnsi"/>
        </w:rPr>
        <w:t>E</w:t>
      </w:r>
      <w:r w:rsidR="003100D3" w:rsidRPr="007B6583">
        <w:rPr>
          <w:rFonts w:ascii="Calibri" w:hAnsi="Calibri" w:cstheme="minorHAnsi"/>
        </w:rPr>
        <w:t xml:space="preserve">ntrants may choose to opt-out and unsubscribe from such email communications at any time by accessing the link in the footer of the emails. If you are selected as a winner, your information may also be included in a publicly available winner list. </w:t>
      </w:r>
    </w:p>
    <w:p w14:paraId="06664CE2" w14:textId="77777777" w:rsidR="00261901" w:rsidRPr="007B6583" w:rsidRDefault="00261901" w:rsidP="000C2896">
      <w:pPr>
        <w:pStyle w:val="ListParagraph"/>
        <w:rPr>
          <w:rFonts w:ascii="Calibri" w:hAnsi="Calibri" w:cstheme="minorHAnsi"/>
          <w:b/>
          <w:bCs/>
        </w:rPr>
      </w:pPr>
    </w:p>
    <w:p w14:paraId="1DA032E6" w14:textId="5D29EEDA" w:rsidR="00261901" w:rsidRPr="007B6583" w:rsidRDefault="00E5186D" w:rsidP="000C2896">
      <w:pPr>
        <w:pStyle w:val="ListParagraph"/>
        <w:numPr>
          <w:ilvl w:val="0"/>
          <w:numId w:val="13"/>
        </w:numPr>
        <w:autoSpaceDE w:val="0"/>
        <w:autoSpaceDN w:val="0"/>
        <w:adjustRightInd w:val="0"/>
        <w:spacing w:after="0" w:line="240" w:lineRule="auto"/>
        <w:ind w:hanging="720"/>
        <w:rPr>
          <w:rFonts w:ascii="Calibri" w:hAnsi="Calibri" w:cstheme="minorHAnsi"/>
        </w:rPr>
      </w:pPr>
      <w:r w:rsidRPr="00E5186D">
        <w:rPr>
          <w:rFonts w:ascii="Calibri" w:hAnsi="Calibri" w:cstheme="minorHAnsi"/>
          <w:b/>
          <w:bCs/>
        </w:rPr>
        <w:t>GENERAL</w:t>
      </w:r>
      <w:r w:rsidR="003100D3" w:rsidRPr="007B6583">
        <w:rPr>
          <w:rFonts w:ascii="Calibri" w:hAnsi="Calibri" w:cstheme="minorHAnsi"/>
          <w:b/>
        </w:rPr>
        <w:t>:</w:t>
      </w:r>
      <w:r w:rsidR="003100D3" w:rsidRPr="007B6583">
        <w:rPr>
          <w:rFonts w:ascii="Calibri" w:hAnsi="Calibri" w:cstheme="minorHAnsi"/>
        </w:rPr>
        <w:t xml:space="preserve"> No responsibility is assumed for electronic transmission errors resulting in omission, interruption, deletion, defect, delay in operations or transmission, communication line failure, theft or destruction or unauthorized access to or alterations of entry materials, or for technical, network, server, provider, mobile device, electronic, computer, hardware or software malfunctions or limitations of any kind including any injury or damage to entrant’s or any other person’s computer or mobile device related to the Contest, or inaccurate transmissions of or failure to receive entry information on account of technical problems or traffic congestion on the Internet, at any web site, on any app, or any combination thereof. </w:t>
      </w:r>
    </w:p>
    <w:p w14:paraId="25CD6F42" w14:textId="77777777" w:rsidR="00261901" w:rsidRPr="007B6583" w:rsidRDefault="00261901" w:rsidP="000C2896">
      <w:pPr>
        <w:pStyle w:val="ListParagraph"/>
        <w:autoSpaceDE w:val="0"/>
        <w:autoSpaceDN w:val="0"/>
        <w:adjustRightInd w:val="0"/>
        <w:spacing w:line="259" w:lineRule="auto"/>
        <w:rPr>
          <w:rFonts w:ascii="Calibri" w:hAnsi="Calibri" w:cstheme="minorHAnsi"/>
        </w:rPr>
      </w:pPr>
    </w:p>
    <w:p w14:paraId="5531F850" w14:textId="77777777" w:rsidR="00261901" w:rsidRPr="007B6583" w:rsidRDefault="003100D3" w:rsidP="000C2896">
      <w:pPr>
        <w:pStyle w:val="ListParagraph"/>
        <w:autoSpaceDE w:val="0"/>
        <w:autoSpaceDN w:val="0"/>
        <w:adjustRightInd w:val="0"/>
        <w:spacing w:line="259" w:lineRule="auto"/>
        <w:ind w:hanging="720"/>
        <w:rPr>
          <w:rFonts w:ascii="Calibri" w:hAnsi="Calibri" w:cstheme="minorHAnsi"/>
        </w:rPr>
      </w:pPr>
      <w:r w:rsidRPr="007B6583">
        <w:rPr>
          <w:rFonts w:ascii="Calibri" w:hAnsi="Calibri" w:cstheme="minorHAnsi"/>
        </w:rPr>
        <w:tab/>
        <w:t>If for any reason the Contest is not capable of running as planned, including infection by computer virus, bugs, tampering, unauthorized intervention, fraud, technical failures, human error, or any other causes which corrupt or affect the administration, security, fairness, integrity, or proper conduct of this Contest, Sponsor reserves the right at its sole discretion to cancel, terminate, modify, or suspend the Contest and to select winner from among the eligible entries received that are unaffected by the problem. Sponsor further reserves the right to disqualify any individual who tampers with the entry process, violates these Official Rules, or undermines the integrity of the Contest. The Sponsor may prohibit any person from participating in the Contest if it determines that said person is attempting to undermine the legitimate operation of the Contest by cheating, hacking, deception, or other unfair playing practices or intending to abuse, threaten or harass other entrants. No responsibility is assumed for cancellation of any events or travel for reasons beyond Sponsor’s control, including delays or cancellation of travel due to pandemic restrictions.</w:t>
      </w:r>
    </w:p>
    <w:p w14:paraId="790FFDE2" w14:textId="77777777" w:rsidR="00261901" w:rsidRPr="007B6583" w:rsidRDefault="003100D3" w:rsidP="000C2896">
      <w:pPr>
        <w:autoSpaceDE w:val="0"/>
        <w:autoSpaceDN w:val="0"/>
        <w:adjustRightInd w:val="0"/>
        <w:ind w:left="720" w:hanging="720"/>
        <w:contextualSpacing/>
        <w:rPr>
          <w:rFonts w:ascii="Calibri" w:hAnsi="Calibri" w:cstheme="minorHAnsi"/>
        </w:rPr>
      </w:pPr>
      <w:r w:rsidRPr="007B6583">
        <w:rPr>
          <w:rFonts w:ascii="Calibri" w:hAnsi="Calibri" w:cstheme="minorHAnsi"/>
          <w:b/>
          <w:bCs/>
        </w:rPr>
        <w:tab/>
        <w:t>Caution: Any attempt by any person to</w:t>
      </w:r>
      <w:r w:rsidRPr="007B6583">
        <w:rPr>
          <w:rFonts w:ascii="Calibri" w:hAnsi="Calibri" w:cstheme="minorHAnsi"/>
        </w:rPr>
        <w:t xml:space="preserve"> </w:t>
      </w:r>
      <w:r w:rsidRPr="007B6583">
        <w:rPr>
          <w:rFonts w:ascii="Calibri" w:hAnsi="Calibri" w:cstheme="minorHAnsi"/>
          <w:b/>
          <w:bCs/>
        </w:rPr>
        <w:t>deliberately damage any website or undermine the legitimate operation of the Contest is a violation</w:t>
      </w:r>
      <w:r w:rsidRPr="007B6583">
        <w:rPr>
          <w:rFonts w:ascii="Calibri" w:hAnsi="Calibri" w:cstheme="minorHAnsi"/>
        </w:rPr>
        <w:t xml:space="preserve"> </w:t>
      </w:r>
      <w:r w:rsidRPr="007B6583">
        <w:rPr>
          <w:rFonts w:ascii="Calibri" w:hAnsi="Calibri" w:cstheme="minorHAnsi"/>
          <w:b/>
          <w:bCs/>
        </w:rPr>
        <w:t>of criminal and civil laws and should such an attempt be made, Sponsor reserve the right to seek damages</w:t>
      </w:r>
      <w:r w:rsidRPr="007B6583">
        <w:rPr>
          <w:rFonts w:ascii="Calibri" w:hAnsi="Calibri" w:cstheme="minorHAnsi"/>
        </w:rPr>
        <w:t xml:space="preserve"> </w:t>
      </w:r>
      <w:r w:rsidRPr="007B6583">
        <w:rPr>
          <w:rFonts w:ascii="Calibri" w:hAnsi="Calibri" w:cstheme="minorHAnsi"/>
          <w:b/>
          <w:bCs/>
        </w:rPr>
        <w:t>from any such person to the fullest extent of the law.</w:t>
      </w:r>
    </w:p>
    <w:p w14:paraId="0F136588" w14:textId="06C4F988" w:rsidR="00261901" w:rsidRPr="007B6583" w:rsidRDefault="00E5186D" w:rsidP="000C2896">
      <w:pPr>
        <w:pStyle w:val="ListParagraph"/>
        <w:numPr>
          <w:ilvl w:val="0"/>
          <w:numId w:val="13"/>
        </w:numPr>
        <w:autoSpaceDE w:val="0"/>
        <w:autoSpaceDN w:val="0"/>
        <w:adjustRightInd w:val="0"/>
        <w:rPr>
          <w:rFonts w:ascii="Calibri" w:hAnsi="Calibri" w:cstheme="minorHAnsi"/>
        </w:rPr>
      </w:pPr>
      <w:r w:rsidRPr="00E5186D">
        <w:rPr>
          <w:rFonts w:ascii="Calibri" w:hAnsi="Calibri" w:cstheme="minorHAnsi"/>
          <w:b/>
          <w:bCs/>
        </w:rPr>
        <w:t>WINNERS LIST</w:t>
      </w:r>
      <w:r w:rsidR="003100D3" w:rsidRPr="007B6583">
        <w:rPr>
          <w:rFonts w:ascii="Calibri" w:hAnsi="Calibri" w:cstheme="minorHAnsi"/>
          <w:b/>
        </w:rPr>
        <w:t xml:space="preserve">: </w:t>
      </w:r>
      <w:r w:rsidR="003100D3" w:rsidRPr="007B6583">
        <w:rPr>
          <w:rFonts w:ascii="Calibri" w:hAnsi="Calibri" w:cstheme="minorHAnsi"/>
        </w:rPr>
        <w:t xml:space="preserve">For names of the winning team members, send a stamped, self-addressed envelope by </w:t>
      </w:r>
      <w:r w:rsidR="00F6523C">
        <w:rPr>
          <w:rFonts w:ascii="Calibri" w:hAnsi="Calibri" w:cstheme="minorHAnsi"/>
        </w:rPr>
        <w:t xml:space="preserve">October 31, </w:t>
      </w:r>
      <w:proofErr w:type="gramStart"/>
      <w:r w:rsidR="00F6523C">
        <w:rPr>
          <w:rFonts w:ascii="Calibri" w:hAnsi="Calibri" w:cstheme="minorHAnsi"/>
        </w:rPr>
        <w:t>2027</w:t>
      </w:r>
      <w:proofErr w:type="gramEnd"/>
      <w:r w:rsidR="00F6523C" w:rsidRPr="007B6583">
        <w:rPr>
          <w:rFonts w:ascii="Calibri" w:hAnsi="Calibri" w:cstheme="minorHAnsi"/>
        </w:rPr>
        <w:t xml:space="preserve"> </w:t>
      </w:r>
      <w:r w:rsidR="003100D3" w:rsidRPr="007B6583">
        <w:rPr>
          <w:rFonts w:ascii="Calibri" w:hAnsi="Calibri" w:cstheme="minorHAnsi"/>
        </w:rPr>
        <w:t xml:space="preserve">to: Under Armour </w:t>
      </w:r>
      <w:r w:rsidR="00F15527">
        <w:rPr>
          <w:rFonts w:ascii="Calibri" w:hAnsi="Calibri" w:cstheme="minorHAnsi"/>
        </w:rPr>
        <w:t>96K</w:t>
      </w:r>
      <w:r w:rsidR="001E5830" w:rsidRPr="007B6583">
        <w:rPr>
          <w:rFonts w:ascii="Calibri" w:hAnsi="Calibri" w:cstheme="minorHAnsi"/>
        </w:rPr>
        <w:t xml:space="preserve"> Challenge</w:t>
      </w:r>
      <w:r w:rsidR="003100D3" w:rsidRPr="007B6583">
        <w:rPr>
          <w:rFonts w:ascii="Calibri" w:hAnsi="Calibri" w:cstheme="minorHAnsi"/>
        </w:rPr>
        <w:t xml:space="preserve"> Winners List</w:t>
      </w:r>
      <w:r w:rsidR="003100D3" w:rsidRPr="007B6583">
        <w:rPr>
          <w:rFonts w:ascii="Calibri" w:hAnsi="Calibri" w:cstheme="minorHAnsi"/>
          <w:color w:val="000000"/>
        </w:rPr>
        <w:t>, P.O. Box 1843, Montague, NJ  07827.</w:t>
      </w:r>
    </w:p>
    <w:p w14:paraId="762AC67A" w14:textId="77777777" w:rsidR="00261901" w:rsidRPr="007B6583" w:rsidRDefault="00261901" w:rsidP="000C2896">
      <w:pPr>
        <w:pStyle w:val="ListParagraph"/>
        <w:autoSpaceDE w:val="0"/>
        <w:autoSpaceDN w:val="0"/>
        <w:adjustRightInd w:val="0"/>
        <w:rPr>
          <w:rFonts w:ascii="Calibri" w:hAnsi="Calibri" w:cstheme="minorHAnsi"/>
        </w:rPr>
      </w:pPr>
    </w:p>
    <w:p w14:paraId="620D3FBD" w14:textId="5C02BAF4" w:rsidR="00261901" w:rsidRPr="00F15527" w:rsidRDefault="00E5186D" w:rsidP="00F15527">
      <w:pPr>
        <w:pStyle w:val="ListParagraph"/>
        <w:numPr>
          <w:ilvl w:val="0"/>
          <w:numId w:val="13"/>
        </w:numPr>
        <w:rPr>
          <w:rFonts w:ascii="Calibri" w:hAnsi="Calibri" w:cstheme="minorHAnsi"/>
        </w:rPr>
      </w:pPr>
      <w:r w:rsidRPr="00F15527">
        <w:rPr>
          <w:rFonts w:ascii="Calibri" w:hAnsi="Calibri" w:cstheme="minorHAnsi"/>
          <w:b/>
        </w:rPr>
        <w:t>ADMINISTRATOR:</w:t>
      </w:r>
      <w:r w:rsidR="003100D3" w:rsidRPr="00F15527">
        <w:rPr>
          <w:rFonts w:ascii="Calibri" w:hAnsi="Calibri" w:cstheme="minorHAnsi"/>
        </w:rPr>
        <w:t xml:space="preserve"> </w:t>
      </w:r>
      <w:r w:rsidR="00F15527" w:rsidRPr="00F15527">
        <w:rPr>
          <w:rFonts w:ascii="Calibri" w:hAnsi="Calibri" w:cstheme="minorHAnsi"/>
        </w:rPr>
        <w:t>Brandmovers, Inc., d/b/a The A Team, 1320 Ellsworth Industrial Blvd, Ste. A1000, Atlanta, GA 30318.</w:t>
      </w:r>
    </w:p>
    <w:p w14:paraId="31531498" w14:textId="77777777" w:rsidR="00261901" w:rsidRPr="007B6583" w:rsidRDefault="00261901" w:rsidP="000C2896">
      <w:pPr>
        <w:pStyle w:val="ListParagraph"/>
        <w:rPr>
          <w:rFonts w:ascii="Calibri" w:hAnsi="Calibri" w:cstheme="minorHAnsi"/>
          <w:b/>
          <w:bCs/>
        </w:rPr>
      </w:pPr>
    </w:p>
    <w:p w14:paraId="5B49EA60" w14:textId="4CACBEBD" w:rsidR="00261901" w:rsidRPr="007B6583" w:rsidRDefault="00E5186D" w:rsidP="000C2896">
      <w:pPr>
        <w:pStyle w:val="ListParagraph"/>
        <w:numPr>
          <w:ilvl w:val="0"/>
          <w:numId w:val="13"/>
        </w:numPr>
        <w:autoSpaceDE w:val="0"/>
        <w:autoSpaceDN w:val="0"/>
        <w:adjustRightInd w:val="0"/>
        <w:rPr>
          <w:rFonts w:ascii="Calibri" w:hAnsi="Calibri" w:cstheme="minorHAnsi"/>
        </w:rPr>
      </w:pPr>
      <w:r w:rsidRPr="00E5186D">
        <w:rPr>
          <w:rFonts w:ascii="Calibri" w:hAnsi="Calibri" w:cstheme="minorHAnsi"/>
          <w:b/>
          <w:bCs/>
        </w:rPr>
        <w:t>SPONSOR</w:t>
      </w:r>
      <w:r w:rsidR="003100D3" w:rsidRPr="007B6583">
        <w:rPr>
          <w:rFonts w:ascii="Calibri" w:hAnsi="Calibri" w:cstheme="minorHAnsi"/>
          <w:b/>
          <w:bCs/>
        </w:rPr>
        <w:t xml:space="preserve">: </w:t>
      </w:r>
      <w:r w:rsidR="00DB72AC" w:rsidRPr="00530B81">
        <w:rPr>
          <w:rFonts w:eastAsia="Arial" w:cs="Arial"/>
          <w:bCs/>
          <w:color w:val="000000"/>
        </w:rPr>
        <w:t xml:space="preserve">Under Armour, Inc., </w:t>
      </w:r>
      <w:r w:rsidR="00DB72AC" w:rsidRPr="00842EF6">
        <w:rPr>
          <w:rFonts w:eastAsia="Arial" w:cs="Arial"/>
          <w:bCs/>
          <w:color w:val="000000"/>
        </w:rPr>
        <w:t>101 Performance Drive</w:t>
      </w:r>
      <w:r w:rsidR="00DB72AC" w:rsidRPr="00D95110">
        <w:rPr>
          <w:rFonts w:eastAsia="Arial" w:cs="Arial"/>
          <w:bCs/>
          <w:color w:val="000000"/>
        </w:rPr>
        <w:t>, Baltimore, MD 21230</w:t>
      </w:r>
    </w:p>
    <w:p w14:paraId="3DB158F0" w14:textId="77777777" w:rsidR="00261901" w:rsidRPr="007B6583" w:rsidRDefault="00261901" w:rsidP="000C2896">
      <w:pPr>
        <w:pStyle w:val="ListParagraph"/>
        <w:rPr>
          <w:rFonts w:ascii="Calibri" w:hAnsi="Calibri" w:cstheme="minorHAnsi"/>
          <w:b/>
        </w:rPr>
      </w:pPr>
    </w:p>
    <w:p w14:paraId="4ACD1424" w14:textId="716C6B92" w:rsidR="00261901" w:rsidRPr="007B6583" w:rsidRDefault="008E7F1C" w:rsidP="000C2896">
      <w:pPr>
        <w:rPr>
          <w:rFonts w:ascii="Calibri" w:hAnsi="Calibri" w:cstheme="minorHAnsi"/>
        </w:rPr>
      </w:pPr>
      <w:r w:rsidRPr="008E7F1C">
        <w:rPr>
          <w:rFonts w:eastAsia="Arial" w:cstheme="minorHAnsi"/>
          <w:color w:val="000000"/>
        </w:rPr>
        <w:lastRenderedPageBreak/>
        <w:t>Helper</w:t>
      </w:r>
      <w:r w:rsidRPr="008E7F1C">
        <w:rPr>
          <w:rFonts w:ascii="Cambria Math" w:eastAsia="Arial" w:hAnsi="Cambria Math" w:cs="Cambria Math"/>
          <w:color w:val="000000"/>
        </w:rPr>
        <w:t>‑</w:t>
      </w:r>
      <w:r w:rsidRPr="008E7F1C">
        <w:rPr>
          <w:rFonts w:eastAsia="Arial" w:cstheme="minorHAnsi"/>
          <w:color w:val="000000"/>
        </w:rPr>
        <w:t>Helper LLC is not a sponsor, administrator, or participant in this Contest, and no prizes awarded in this Contest are provided by, associated with, or otherwise affiliated with Helper</w:t>
      </w:r>
      <w:r w:rsidRPr="008E7F1C">
        <w:rPr>
          <w:rFonts w:ascii="Cambria Math" w:eastAsia="Arial" w:hAnsi="Cambria Math" w:cs="Cambria Math"/>
          <w:color w:val="000000"/>
        </w:rPr>
        <w:t>‑</w:t>
      </w:r>
      <w:r w:rsidRPr="008E7F1C">
        <w:rPr>
          <w:rFonts w:eastAsia="Arial" w:cstheme="minorHAnsi"/>
          <w:color w:val="000000"/>
        </w:rPr>
        <w:t>Helper LLC.</w:t>
      </w:r>
    </w:p>
    <w:sectPr w:rsidR="00261901" w:rsidRPr="007B6583" w:rsidSect="0065196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A6B1F82" w14:textId="77777777" w:rsidR="005D30BC" w:rsidRDefault="005D30BC">
      <w:pPr>
        <w:spacing w:after="0" w:line="240" w:lineRule="auto"/>
      </w:pPr>
      <w:r>
        <w:separator/>
      </w:r>
    </w:p>
  </w:endnote>
  <w:endnote w:type="continuationSeparator" w:id="0">
    <w:p w14:paraId="7AD46E87" w14:textId="77777777" w:rsidR="005D30BC" w:rsidRDefault="005D30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95421AA" w14:textId="77777777" w:rsidR="005D30BC" w:rsidRDefault="005D30BC">
      <w:pPr>
        <w:spacing w:after="0" w:line="240" w:lineRule="auto"/>
      </w:pPr>
      <w:r>
        <w:separator/>
      </w:r>
    </w:p>
  </w:footnote>
  <w:footnote w:type="continuationSeparator" w:id="0">
    <w:p w14:paraId="074B4991" w14:textId="77777777" w:rsidR="005D30BC" w:rsidRDefault="005D30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2D86CFA6"/>
    <w:lvl w:ilvl="0">
      <w:start w:val="1"/>
      <w:numFmt w:val="decimal"/>
      <w:pStyle w:val="ListNumber5"/>
      <w:lvlText w:val="%1."/>
      <w:lvlJc w:val="left"/>
      <w:pPr>
        <w:tabs>
          <w:tab w:val="num" w:pos="1800"/>
        </w:tabs>
        <w:ind w:left="1800" w:hanging="360"/>
      </w:pPr>
    </w:lvl>
  </w:abstractNum>
  <w:abstractNum w:abstractNumId="1" w15:restartNumberingAfterBreak="0">
    <w:nsid w:val="02C44032"/>
    <w:multiLevelType w:val="hybridMultilevel"/>
    <w:tmpl w:val="E910C866"/>
    <w:lvl w:ilvl="0" w:tplc="97BCAB5E">
      <w:start w:val="1"/>
      <w:numFmt w:val="bullet"/>
      <w:lvlText w:val=""/>
      <w:lvlJc w:val="left"/>
      <w:pPr>
        <w:ind w:left="1080" w:hanging="360"/>
      </w:pPr>
      <w:rPr>
        <w:rFonts w:ascii="Symbol" w:hAnsi="Symbol" w:hint="default"/>
      </w:rPr>
    </w:lvl>
    <w:lvl w:ilvl="1" w:tplc="D8245A62" w:tentative="1">
      <w:start w:val="1"/>
      <w:numFmt w:val="bullet"/>
      <w:lvlText w:val="o"/>
      <w:lvlJc w:val="left"/>
      <w:pPr>
        <w:ind w:left="1800" w:hanging="360"/>
      </w:pPr>
      <w:rPr>
        <w:rFonts w:ascii="Courier New" w:hAnsi="Courier New" w:cs="Courier New" w:hint="default"/>
      </w:rPr>
    </w:lvl>
    <w:lvl w:ilvl="2" w:tplc="EB304448" w:tentative="1">
      <w:start w:val="1"/>
      <w:numFmt w:val="bullet"/>
      <w:lvlText w:val=""/>
      <w:lvlJc w:val="left"/>
      <w:pPr>
        <w:ind w:left="2520" w:hanging="360"/>
      </w:pPr>
      <w:rPr>
        <w:rFonts w:ascii="Wingdings" w:hAnsi="Wingdings" w:hint="default"/>
      </w:rPr>
    </w:lvl>
    <w:lvl w:ilvl="3" w:tplc="CB22736C" w:tentative="1">
      <w:start w:val="1"/>
      <w:numFmt w:val="bullet"/>
      <w:lvlText w:val=""/>
      <w:lvlJc w:val="left"/>
      <w:pPr>
        <w:ind w:left="3240" w:hanging="360"/>
      </w:pPr>
      <w:rPr>
        <w:rFonts w:ascii="Symbol" w:hAnsi="Symbol" w:hint="default"/>
      </w:rPr>
    </w:lvl>
    <w:lvl w:ilvl="4" w:tplc="5ABAEE48" w:tentative="1">
      <w:start w:val="1"/>
      <w:numFmt w:val="bullet"/>
      <w:lvlText w:val="o"/>
      <w:lvlJc w:val="left"/>
      <w:pPr>
        <w:ind w:left="3960" w:hanging="360"/>
      </w:pPr>
      <w:rPr>
        <w:rFonts w:ascii="Courier New" w:hAnsi="Courier New" w:cs="Courier New" w:hint="default"/>
      </w:rPr>
    </w:lvl>
    <w:lvl w:ilvl="5" w:tplc="EBF0FD2E" w:tentative="1">
      <w:start w:val="1"/>
      <w:numFmt w:val="bullet"/>
      <w:lvlText w:val=""/>
      <w:lvlJc w:val="left"/>
      <w:pPr>
        <w:ind w:left="4680" w:hanging="360"/>
      </w:pPr>
      <w:rPr>
        <w:rFonts w:ascii="Wingdings" w:hAnsi="Wingdings" w:hint="default"/>
      </w:rPr>
    </w:lvl>
    <w:lvl w:ilvl="6" w:tplc="960A68C6" w:tentative="1">
      <w:start w:val="1"/>
      <w:numFmt w:val="bullet"/>
      <w:lvlText w:val=""/>
      <w:lvlJc w:val="left"/>
      <w:pPr>
        <w:ind w:left="5400" w:hanging="360"/>
      </w:pPr>
      <w:rPr>
        <w:rFonts w:ascii="Symbol" w:hAnsi="Symbol" w:hint="default"/>
      </w:rPr>
    </w:lvl>
    <w:lvl w:ilvl="7" w:tplc="CDC0C3A4" w:tentative="1">
      <w:start w:val="1"/>
      <w:numFmt w:val="bullet"/>
      <w:lvlText w:val="o"/>
      <w:lvlJc w:val="left"/>
      <w:pPr>
        <w:ind w:left="6120" w:hanging="360"/>
      </w:pPr>
      <w:rPr>
        <w:rFonts w:ascii="Courier New" w:hAnsi="Courier New" w:cs="Courier New" w:hint="default"/>
      </w:rPr>
    </w:lvl>
    <w:lvl w:ilvl="8" w:tplc="FDDEDEC6" w:tentative="1">
      <w:start w:val="1"/>
      <w:numFmt w:val="bullet"/>
      <w:lvlText w:val=""/>
      <w:lvlJc w:val="left"/>
      <w:pPr>
        <w:ind w:left="6840" w:hanging="360"/>
      </w:pPr>
      <w:rPr>
        <w:rFonts w:ascii="Wingdings" w:hAnsi="Wingdings" w:hint="default"/>
      </w:rPr>
    </w:lvl>
  </w:abstractNum>
  <w:abstractNum w:abstractNumId="2" w15:restartNumberingAfterBreak="0">
    <w:nsid w:val="0A200E2F"/>
    <w:multiLevelType w:val="hybridMultilevel"/>
    <w:tmpl w:val="AF3AC4FA"/>
    <w:lvl w:ilvl="0" w:tplc="1ECA9510">
      <w:start w:val="1"/>
      <w:numFmt w:val="lowerRoman"/>
      <w:lvlText w:val="%1."/>
      <w:lvlJc w:val="right"/>
      <w:pPr>
        <w:ind w:left="1080" w:hanging="360"/>
      </w:pPr>
      <w:rPr>
        <w:rFonts w:hint="default"/>
      </w:rPr>
    </w:lvl>
    <w:lvl w:ilvl="1" w:tplc="127A1ED2" w:tentative="1">
      <w:start w:val="1"/>
      <w:numFmt w:val="bullet"/>
      <w:lvlText w:val="o"/>
      <w:lvlJc w:val="left"/>
      <w:pPr>
        <w:ind w:left="1800" w:hanging="360"/>
      </w:pPr>
      <w:rPr>
        <w:rFonts w:ascii="Courier New" w:hAnsi="Courier New" w:cs="Courier New" w:hint="default"/>
      </w:rPr>
    </w:lvl>
    <w:lvl w:ilvl="2" w:tplc="CE8EB3A4" w:tentative="1">
      <w:start w:val="1"/>
      <w:numFmt w:val="bullet"/>
      <w:lvlText w:val=""/>
      <w:lvlJc w:val="left"/>
      <w:pPr>
        <w:ind w:left="2520" w:hanging="360"/>
      </w:pPr>
      <w:rPr>
        <w:rFonts w:ascii="Wingdings" w:hAnsi="Wingdings" w:hint="default"/>
      </w:rPr>
    </w:lvl>
    <w:lvl w:ilvl="3" w:tplc="173233DE" w:tentative="1">
      <w:start w:val="1"/>
      <w:numFmt w:val="bullet"/>
      <w:lvlText w:val=""/>
      <w:lvlJc w:val="left"/>
      <w:pPr>
        <w:ind w:left="3240" w:hanging="360"/>
      </w:pPr>
      <w:rPr>
        <w:rFonts w:ascii="Symbol" w:hAnsi="Symbol" w:hint="default"/>
      </w:rPr>
    </w:lvl>
    <w:lvl w:ilvl="4" w:tplc="11880550" w:tentative="1">
      <w:start w:val="1"/>
      <w:numFmt w:val="bullet"/>
      <w:lvlText w:val="o"/>
      <w:lvlJc w:val="left"/>
      <w:pPr>
        <w:ind w:left="3960" w:hanging="360"/>
      </w:pPr>
      <w:rPr>
        <w:rFonts w:ascii="Courier New" w:hAnsi="Courier New" w:cs="Courier New" w:hint="default"/>
      </w:rPr>
    </w:lvl>
    <w:lvl w:ilvl="5" w:tplc="359AD756" w:tentative="1">
      <w:start w:val="1"/>
      <w:numFmt w:val="bullet"/>
      <w:lvlText w:val=""/>
      <w:lvlJc w:val="left"/>
      <w:pPr>
        <w:ind w:left="4680" w:hanging="360"/>
      </w:pPr>
      <w:rPr>
        <w:rFonts w:ascii="Wingdings" w:hAnsi="Wingdings" w:hint="default"/>
      </w:rPr>
    </w:lvl>
    <w:lvl w:ilvl="6" w:tplc="AB1E2570" w:tentative="1">
      <w:start w:val="1"/>
      <w:numFmt w:val="bullet"/>
      <w:lvlText w:val=""/>
      <w:lvlJc w:val="left"/>
      <w:pPr>
        <w:ind w:left="5400" w:hanging="360"/>
      </w:pPr>
      <w:rPr>
        <w:rFonts w:ascii="Symbol" w:hAnsi="Symbol" w:hint="default"/>
      </w:rPr>
    </w:lvl>
    <w:lvl w:ilvl="7" w:tplc="9DCAC212" w:tentative="1">
      <w:start w:val="1"/>
      <w:numFmt w:val="bullet"/>
      <w:lvlText w:val="o"/>
      <w:lvlJc w:val="left"/>
      <w:pPr>
        <w:ind w:left="6120" w:hanging="360"/>
      </w:pPr>
      <w:rPr>
        <w:rFonts w:ascii="Courier New" w:hAnsi="Courier New" w:cs="Courier New" w:hint="default"/>
      </w:rPr>
    </w:lvl>
    <w:lvl w:ilvl="8" w:tplc="BE149DEE" w:tentative="1">
      <w:start w:val="1"/>
      <w:numFmt w:val="bullet"/>
      <w:lvlText w:val=""/>
      <w:lvlJc w:val="left"/>
      <w:pPr>
        <w:ind w:left="6840" w:hanging="360"/>
      </w:pPr>
      <w:rPr>
        <w:rFonts w:ascii="Wingdings" w:hAnsi="Wingdings" w:hint="default"/>
      </w:rPr>
    </w:lvl>
  </w:abstractNum>
  <w:abstractNum w:abstractNumId="3" w15:restartNumberingAfterBreak="0">
    <w:nsid w:val="0BC23799"/>
    <w:multiLevelType w:val="hybridMultilevel"/>
    <w:tmpl w:val="2F8EBF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3997BE2"/>
    <w:multiLevelType w:val="hybridMultilevel"/>
    <w:tmpl w:val="BEEACBF0"/>
    <w:lvl w:ilvl="0" w:tplc="4ECEA264">
      <w:start w:val="1"/>
      <w:numFmt w:val="bullet"/>
      <w:lvlText w:val=""/>
      <w:lvlJc w:val="left"/>
      <w:pPr>
        <w:ind w:left="1260" w:hanging="360"/>
      </w:pPr>
      <w:rPr>
        <w:rFonts w:ascii="Symbol" w:hAnsi="Symbol" w:hint="default"/>
      </w:rPr>
    </w:lvl>
    <w:lvl w:ilvl="1" w:tplc="6D8E7B6C" w:tentative="1">
      <w:start w:val="1"/>
      <w:numFmt w:val="bullet"/>
      <w:lvlText w:val="o"/>
      <w:lvlJc w:val="left"/>
      <w:pPr>
        <w:ind w:left="1980" w:hanging="360"/>
      </w:pPr>
      <w:rPr>
        <w:rFonts w:ascii="Courier New" w:hAnsi="Courier New" w:cs="Courier New" w:hint="default"/>
      </w:rPr>
    </w:lvl>
    <w:lvl w:ilvl="2" w:tplc="7F94D106" w:tentative="1">
      <w:start w:val="1"/>
      <w:numFmt w:val="bullet"/>
      <w:lvlText w:val=""/>
      <w:lvlJc w:val="left"/>
      <w:pPr>
        <w:ind w:left="2700" w:hanging="360"/>
      </w:pPr>
      <w:rPr>
        <w:rFonts w:ascii="Wingdings" w:hAnsi="Wingdings" w:hint="default"/>
      </w:rPr>
    </w:lvl>
    <w:lvl w:ilvl="3" w:tplc="82A215BA" w:tentative="1">
      <w:start w:val="1"/>
      <w:numFmt w:val="bullet"/>
      <w:lvlText w:val=""/>
      <w:lvlJc w:val="left"/>
      <w:pPr>
        <w:ind w:left="3420" w:hanging="360"/>
      </w:pPr>
      <w:rPr>
        <w:rFonts w:ascii="Symbol" w:hAnsi="Symbol" w:hint="default"/>
      </w:rPr>
    </w:lvl>
    <w:lvl w:ilvl="4" w:tplc="EDF20B7A" w:tentative="1">
      <w:start w:val="1"/>
      <w:numFmt w:val="bullet"/>
      <w:lvlText w:val="o"/>
      <w:lvlJc w:val="left"/>
      <w:pPr>
        <w:ind w:left="4140" w:hanging="360"/>
      </w:pPr>
      <w:rPr>
        <w:rFonts w:ascii="Courier New" w:hAnsi="Courier New" w:cs="Courier New" w:hint="default"/>
      </w:rPr>
    </w:lvl>
    <w:lvl w:ilvl="5" w:tplc="9920D952" w:tentative="1">
      <w:start w:val="1"/>
      <w:numFmt w:val="bullet"/>
      <w:lvlText w:val=""/>
      <w:lvlJc w:val="left"/>
      <w:pPr>
        <w:ind w:left="4860" w:hanging="360"/>
      </w:pPr>
      <w:rPr>
        <w:rFonts w:ascii="Wingdings" w:hAnsi="Wingdings" w:hint="default"/>
      </w:rPr>
    </w:lvl>
    <w:lvl w:ilvl="6" w:tplc="B3A8C7DE" w:tentative="1">
      <w:start w:val="1"/>
      <w:numFmt w:val="bullet"/>
      <w:lvlText w:val=""/>
      <w:lvlJc w:val="left"/>
      <w:pPr>
        <w:ind w:left="5580" w:hanging="360"/>
      </w:pPr>
      <w:rPr>
        <w:rFonts w:ascii="Symbol" w:hAnsi="Symbol" w:hint="default"/>
      </w:rPr>
    </w:lvl>
    <w:lvl w:ilvl="7" w:tplc="338E2372" w:tentative="1">
      <w:start w:val="1"/>
      <w:numFmt w:val="bullet"/>
      <w:lvlText w:val="o"/>
      <w:lvlJc w:val="left"/>
      <w:pPr>
        <w:ind w:left="6300" w:hanging="360"/>
      </w:pPr>
      <w:rPr>
        <w:rFonts w:ascii="Courier New" w:hAnsi="Courier New" w:cs="Courier New" w:hint="default"/>
      </w:rPr>
    </w:lvl>
    <w:lvl w:ilvl="8" w:tplc="23A28A32" w:tentative="1">
      <w:start w:val="1"/>
      <w:numFmt w:val="bullet"/>
      <w:lvlText w:val=""/>
      <w:lvlJc w:val="left"/>
      <w:pPr>
        <w:ind w:left="7020" w:hanging="360"/>
      </w:pPr>
      <w:rPr>
        <w:rFonts w:ascii="Wingdings" w:hAnsi="Wingdings" w:hint="default"/>
      </w:rPr>
    </w:lvl>
  </w:abstractNum>
  <w:abstractNum w:abstractNumId="5" w15:restartNumberingAfterBreak="0">
    <w:nsid w:val="14BC1691"/>
    <w:multiLevelType w:val="hybridMultilevel"/>
    <w:tmpl w:val="6E74EAB6"/>
    <w:lvl w:ilvl="0" w:tplc="CB7497B8">
      <w:start w:val="1"/>
      <w:numFmt w:val="bullet"/>
      <w:lvlText w:val=""/>
      <w:lvlJc w:val="left"/>
      <w:pPr>
        <w:ind w:left="1440" w:hanging="360"/>
      </w:pPr>
      <w:rPr>
        <w:rFonts w:ascii="Symbol" w:hAnsi="Symbol" w:hint="default"/>
      </w:rPr>
    </w:lvl>
    <w:lvl w:ilvl="1" w:tplc="EA72DE50" w:tentative="1">
      <w:start w:val="1"/>
      <w:numFmt w:val="bullet"/>
      <w:lvlText w:val="o"/>
      <w:lvlJc w:val="left"/>
      <w:pPr>
        <w:ind w:left="2160" w:hanging="360"/>
      </w:pPr>
      <w:rPr>
        <w:rFonts w:ascii="Courier New" w:hAnsi="Courier New" w:cs="Courier New" w:hint="default"/>
      </w:rPr>
    </w:lvl>
    <w:lvl w:ilvl="2" w:tplc="2D765A52" w:tentative="1">
      <w:start w:val="1"/>
      <w:numFmt w:val="bullet"/>
      <w:lvlText w:val=""/>
      <w:lvlJc w:val="left"/>
      <w:pPr>
        <w:ind w:left="2880" w:hanging="360"/>
      </w:pPr>
      <w:rPr>
        <w:rFonts w:ascii="Wingdings" w:hAnsi="Wingdings" w:hint="default"/>
      </w:rPr>
    </w:lvl>
    <w:lvl w:ilvl="3" w:tplc="90B286A0" w:tentative="1">
      <w:start w:val="1"/>
      <w:numFmt w:val="bullet"/>
      <w:lvlText w:val=""/>
      <w:lvlJc w:val="left"/>
      <w:pPr>
        <w:ind w:left="3600" w:hanging="360"/>
      </w:pPr>
      <w:rPr>
        <w:rFonts w:ascii="Symbol" w:hAnsi="Symbol" w:hint="default"/>
      </w:rPr>
    </w:lvl>
    <w:lvl w:ilvl="4" w:tplc="0FF46C68" w:tentative="1">
      <w:start w:val="1"/>
      <w:numFmt w:val="bullet"/>
      <w:lvlText w:val="o"/>
      <w:lvlJc w:val="left"/>
      <w:pPr>
        <w:ind w:left="4320" w:hanging="360"/>
      </w:pPr>
      <w:rPr>
        <w:rFonts w:ascii="Courier New" w:hAnsi="Courier New" w:cs="Courier New" w:hint="default"/>
      </w:rPr>
    </w:lvl>
    <w:lvl w:ilvl="5" w:tplc="5F2CB650" w:tentative="1">
      <w:start w:val="1"/>
      <w:numFmt w:val="bullet"/>
      <w:lvlText w:val=""/>
      <w:lvlJc w:val="left"/>
      <w:pPr>
        <w:ind w:left="5040" w:hanging="360"/>
      </w:pPr>
      <w:rPr>
        <w:rFonts w:ascii="Wingdings" w:hAnsi="Wingdings" w:hint="default"/>
      </w:rPr>
    </w:lvl>
    <w:lvl w:ilvl="6" w:tplc="AA88C374" w:tentative="1">
      <w:start w:val="1"/>
      <w:numFmt w:val="bullet"/>
      <w:lvlText w:val=""/>
      <w:lvlJc w:val="left"/>
      <w:pPr>
        <w:ind w:left="5760" w:hanging="360"/>
      </w:pPr>
      <w:rPr>
        <w:rFonts w:ascii="Symbol" w:hAnsi="Symbol" w:hint="default"/>
      </w:rPr>
    </w:lvl>
    <w:lvl w:ilvl="7" w:tplc="F132C4FA" w:tentative="1">
      <w:start w:val="1"/>
      <w:numFmt w:val="bullet"/>
      <w:lvlText w:val="o"/>
      <w:lvlJc w:val="left"/>
      <w:pPr>
        <w:ind w:left="6480" w:hanging="360"/>
      </w:pPr>
      <w:rPr>
        <w:rFonts w:ascii="Courier New" w:hAnsi="Courier New" w:cs="Courier New" w:hint="default"/>
      </w:rPr>
    </w:lvl>
    <w:lvl w:ilvl="8" w:tplc="461878D2" w:tentative="1">
      <w:start w:val="1"/>
      <w:numFmt w:val="bullet"/>
      <w:lvlText w:val=""/>
      <w:lvlJc w:val="left"/>
      <w:pPr>
        <w:ind w:left="7200" w:hanging="360"/>
      </w:pPr>
      <w:rPr>
        <w:rFonts w:ascii="Wingdings" w:hAnsi="Wingdings" w:hint="default"/>
      </w:rPr>
    </w:lvl>
  </w:abstractNum>
  <w:abstractNum w:abstractNumId="6" w15:restartNumberingAfterBreak="0">
    <w:nsid w:val="19A45748"/>
    <w:multiLevelType w:val="hybridMultilevel"/>
    <w:tmpl w:val="47B444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C3790D"/>
    <w:multiLevelType w:val="hybridMultilevel"/>
    <w:tmpl w:val="7C22AF34"/>
    <w:lvl w:ilvl="0" w:tplc="1CE85F56">
      <w:start w:val="1"/>
      <w:numFmt w:val="decimal"/>
      <w:lvlText w:val="%1."/>
      <w:lvlJc w:val="left"/>
      <w:pPr>
        <w:ind w:left="720" w:hanging="360"/>
      </w:pPr>
      <w:rPr>
        <w:rFonts w:asciiTheme="minorHAnsi" w:hAnsiTheme="minorHAnsi" w:hint="default"/>
        <w:b/>
        <w:sz w:val="24"/>
      </w:rPr>
    </w:lvl>
    <w:lvl w:ilvl="1" w:tplc="BB88D8FE" w:tentative="1">
      <w:start w:val="1"/>
      <w:numFmt w:val="lowerLetter"/>
      <w:lvlText w:val="%2."/>
      <w:lvlJc w:val="left"/>
      <w:pPr>
        <w:ind w:left="1440" w:hanging="360"/>
      </w:pPr>
    </w:lvl>
    <w:lvl w:ilvl="2" w:tplc="3CAE6D8E" w:tentative="1">
      <w:start w:val="1"/>
      <w:numFmt w:val="lowerRoman"/>
      <w:lvlText w:val="%3."/>
      <w:lvlJc w:val="right"/>
      <w:pPr>
        <w:ind w:left="2160" w:hanging="180"/>
      </w:pPr>
    </w:lvl>
    <w:lvl w:ilvl="3" w:tplc="7D3611F6" w:tentative="1">
      <w:start w:val="1"/>
      <w:numFmt w:val="decimal"/>
      <w:lvlText w:val="%4."/>
      <w:lvlJc w:val="left"/>
      <w:pPr>
        <w:ind w:left="2880" w:hanging="360"/>
      </w:pPr>
    </w:lvl>
    <w:lvl w:ilvl="4" w:tplc="8940D1BC" w:tentative="1">
      <w:start w:val="1"/>
      <w:numFmt w:val="lowerLetter"/>
      <w:lvlText w:val="%5."/>
      <w:lvlJc w:val="left"/>
      <w:pPr>
        <w:ind w:left="3600" w:hanging="360"/>
      </w:pPr>
    </w:lvl>
    <w:lvl w:ilvl="5" w:tplc="AAA87672" w:tentative="1">
      <w:start w:val="1"/>
      <w:numFmt w:val="lowerRoman"/>
      <w:lvlText w:val="%6."/>
      <w:lvlJc w:val="right"/>
      <w:pPr>
        <w:ind w:left="4320" w:hanging="180"/>
      </w:pPr>
    </w:lvl>
    <w:lvl w:ilvl="6" w:tplc="5446706E" w:tentative="1">
      <w:start w:val="1"/>
      <w:numFmt w:val="decimal"/>
      <w:lvlText w:val="%7."/>
      <w:lvlJc w:val="left"/>
      <w:pPr>
        <w:ind w:left="5040" w:hanging="360"/>
      </w:pPr>
    </w:lvl>
    <w:lvl w:ilvl="7" w:tplc="A22847F2" w:tentative="1">
      <w:start w:val="1"/>
      <w:numFmt w:val="lowerLetter"/>
      <w:lvlText w:val="%8."/>
      <w:lvlJc w:val="left"/>
      <w:pPr>
        <w:ind w:left="5760" w:hanging="360"/>
      </w:pPr>
    </w:lvl>
    <w:lvl w:ilvl="8" w:tplc="88C0ABC4" w:tentative="1">
      <w:start w:val="1"/>
      <w:numFmt w:val="lowerRoman"/>
      <w:lvlText w:val="%9."/>
      <w:lvlJc w:val="right"/>
      <w:pPr>
        <w:ind w:left="6480" w:hanging="180"/>
      </w:pPr>
    </w:lvl>
  </w:abstractNum>
  <w:abstractNum w:abstractNumId="8" w15:restartNumberingAfterBreak="0">
    <w:nsid w:val="1E736849"/>
    <w:multiLevelType w:val="hybridMultilevel"/>
    <w:tmpl w:val="058AF8D6"/>
    <w:lvl w:ilvl="0" w:tplc="78A83922">
      <w:start w:val="1"/>
      <w:numFmt w:val="bullet"/>
      <w:lvlText w:val=""/>
      <w:lvlJc w:val="left"/>
      <w:pPr>
        <w:ind w:left="1080" w:hanging="360"/>
      </w:pPr>
      <w:rPr>
        <w:rFonts w:ascii="Symbol" w:hAnsi="Symbol" w:hint="default"/>
      </w:rPr>
    </w:lvl>
    <w:lvl w:ilvl="1" w:tplc="57D8713E" w:tentative="1">
      <w:start w:val="1"/>
      <w:numFmt w:val="bullet"/>
      <w:lvlText w:val="o"/>
      <w:lvlJc w:val="left"/>
      <w:pPr>
        <w:ind w:left="1800" w:hanging="360"/>
      </w:pPr>
      <w:rPr>
        <w:rFonts w:ascii="Courier New" w:hAnsi="Courier New" w:cs="Courier New" w:hint="default"/>
      </w:rPr>
    </w:lvl>
    <w:lvl w:ilvl="2" w:tplc="DEDE85E8" w:tentative="1">
      <w:start w:val="1"/>
      <w:numFmt w:val="bullet"/>
      <w:lvlText w:val=""/>
      <w:lvlJc w:val="left"/>
      <w:pPr>
        <w:ind w:left="2520" w:hanging="360"/>
      </w:pPr>
      <w:rPr>
        <w:rFonts w:ascii="Wingdings" w:hAnsi="Wingdings" w:hint="default"/>
      </w:rPr>
    </w:lvl>
    <w:lvl w:ilvl="3" w:tplc="7868D044" w:tentative="1">
      <w:start w:val="1"/>
      <w:numFmt w:val="bullet"/>
      <w:lvlText w:val=""/>
      <w:lvlJc w:val="left"/>
      <w:pPr>
        <w:ind w:left="3240" w:hanging="360"/>
      </w:pPr>
      <w:rPr>
        <w:rFonts w:ascii="Symbol" w:hAnsi="Symbol" w:hint="default"/>
      </w:rPr>
    </w:lvl>
    <w:lvl w:ilvl="4" w:tplc="7E1A2B4A" w:tentative="1">
      <w:start w:val="1"/>
      <w:numFmt w:val="bullet"/>
      <w:lvlText w:val="o"/>
      <w:lvlJc w:val="left"/>
      <w:pPr>
        <w:ind w:left="3960" w:hanging="360"/>
      </w:pPr>
      <w:rPr>
        <w:rFonts w:ascii="Courier New" w:hAnsi="Courier New" w:cs="Courier New" w:hint="default"/>
      </w:rPr>
    </w:lvl>
    <w:lvl w:ilvl="5" w:tplc="0BFC002E" w:tentative="1">
      <w:start w:val="1"/>
      <w:numFmt w:val="bullet"/>
      <w:lvlText w:val=""/>
      <w:lvlJc w:val="left"/>
      <w:pPr>
        <w:ind w:left="4680" w:hanging="360"/>
      </w:pPr>
      <w:rPr>
        <w:rFonts w:ascii="Wingdings" w:hAnsi="Wingdings" w:hint="default"/>
      </w:rPr>
    </w:lvl>
    <w:lvl w:ilvl="6" w:tplc="559E1578" w:tentative="1">
      <w:start w:val="1"/>
      <w:numFmt w:val="bullet"/>
      <w:lvlText w:val=""/>
      <w:lvlJc w:val="left"/>
      <w:pPr>
        <w:ind w:left="5400" w:hanging="360"/>
      </w:pPr>
      <w:rPr>
        <w:rFonts w:ascii="Symbol" w:hAnsi="Symbol" w:hint="default"/>
      </w:rPr>
    </w:lvl>
    <w:lvl w:ilvl="7" w:tplc="1D78C5B4" w:tentative="1">
      <w:start w:val="1"/>
      <w:numFmt w:val="bullet"/>
      <w:lvlText w:val="o"/>
      <w:lvlJc w:val="left"/>
      <w:pPr>
        <w:ind w:left="6120" w:hanging="360"/>
      </w:pPr>
      <w:rPr>
        <w:rFonts w:ascii="Courier New" w:hAnsi="Courier New" w:cs="Courier New" w:hint="default"/>
      </w:rPr>
    </w:lvl>
    <w:lvl w:ilvl="8" w:tplc="3C501444" w:tentative="1">
      <w:start w:val="1"/>
      <w:numFmt w:val="bullet"/>
      <w:lvlText w:val=""/>
      <w:lvlJc w:val="left"/>
      <w:pPr>
        <w:ind w:left="6840" w:hanging="360"/>
      </w:pPr>
      <w:rPr>
        <w:rFonts w:ascii="Wingdings" w:hAnsi="Wingdings" w:hint="default"/>
      </w:rPr>
    </w:lvl>
  </w:abstractNum>
  <w:abstractNum w:abstractNumId="9" w15:restartNumberingAfterBreak="0">
    <w:nsid w:val="2052273D"/>
    <w:multiLevelType w:val="hybridMultilevel"/>
    <w:tmpl w:val="4C2A3E14"/>
    <w:lvl w:ilvl="0" w:tplc="D4E88466">
      <w:start w:val="1"/>
      <w:numFmt w:val="decimal"/>
      <w:lvlText w:val="%1."/>
      <w:lvlJc w:val="left"/>
      <w:pPr>
        <w:ind w:left="720" w:hanging="360"/>
      </w:pPr>
      <w:rPr>
        <w:rFonts w:asciiTheme="minorHAnsi" w:hAnsiTheme="minorHAnsi" w:hint="default"/>
        <w:b/>
        <w:sz w:val="24"/>
      </w:rPr>
    </w:lvl>
    <w:lvl w:ilvl="1" w:tplc="B756D5F6">
      <w:start w:val="1"/>
      <w:numFmt w:val="lowerLetter"/>
      <w:lvlText w:val="%2."/>
      <w:lvlJc w:val="left"/>
      <w:pPr>
        <w:ind w:left="1440" w:hanging="360"/>
      </w:pPr>
    </w:lvl>
    <w:lvl w:ilvl="2" w:tplc="E794CC94" w:tentative="1">
      <w:start w:val="1"/>
      <w:numFmt w:val="lowerRoman"/>
      <w:lvlText w:val="%3."/>
      <w:lvlJc w:val="right"/>
      <w:pPr>
        <w:ind w:left="2160" w:hanging="180"/>
      </w:pPr>
    </w:lvl>
    <w:lvl w:ilvl="3" w:tplc="C0AE62A4" w:tentative="1">
      <w:start w:val="1"/>
      <w:numFmt w:val="decimal"/>
      <w:lvlText w:val="%4."/>
      <w:lvlJc w:val="left"/>
      <w:pPr>
        <w:ind w:left="2880" w:hanging="360"/>
      </w:pPr>
    </w:lvl>
    <w:lvl w:ilvl="4" w:tplc="C34601F8" w:tentative="1">
      <w:start w:val="1"/>
      <w:numFmt w:val="lowerLetter"/>
      <w:lvlText w:val="%5."/>
      <w:lvlJc w:val="left"/>
      <w:pPr>
        <w:ind w:left="3600" w:hanging="360"/>
      </w:pPr>
    </w:lvl>
    <w:lvl w:ilvl="5" w:tplc="020869CE" w:tentative="1">
      <w:start w:val="1"/>
      <w:numFmt w:val="lowerRoman"/>
      <w:lvlText w:val="%6."/>
      <w:lvlJc w:val="right"/>
      <w:pPr>
        <w:ind w:left="4320" w:hanging="180"/>
      </w:pPr>
    </w:lvl>
    <w:lvl w:ilvl="6" w:tplc="9BC8D312" w:tentative="1">
      <w:start w:val="1"/>
      <w:numFmt w:val="decimal"/>
      <w:lvlText w:val="%7."/>
      <w:lvlJc w:val="left"/>
      <w:pPr>
        <w:ind w:left="5040" w:hanging="360"/>
      </w:pPr>
    </w:lvl>
    <w:lvl w:ilvl="7" w:tplc="F370AA68" w:tentative="1">
      <w:start w:val="1"/>
      <w:numFmt w:val="lowerLetter"/>
      <w:lvlText w:val="%8."/>
      <w:lvlJc w:val="left"/>
      <w:pPr>
        <w:ind w:left="5760" w:hanging="360"/>
      </w:pPr>
    </w:lvl>
    <w:lvl w:ilvl="8" w:tplc="E30CE14C" w:tentative="1">
      <w:start w:val="1"/>
      <w:numFmt w:val="lowerRoman"/>
      <w:lvlText w:val="%9."/>
      <w:lvlJc w:val="right"/>
      <w:pPr>
        <w:ind w:left="6480" w:hanging="180"/>
      </w:pPr>
    </w:lvl>
  </w:abstractNum>
  <w:abstractNum w:abstractNumId="10" w15:restartNumberingAfterBreak="0">
    <w:nsid w:val="2D6E0260"/>
    <w:multiLevelType w:val="hybridMultilevel"/>
    <w:tmpl w:val="BB2C1E16"/>
    <w:lvl w:ilvl="0" w:tplc="2D486ED2">
      <w:start w:val="1"/>
      <w:numFmt w:val="bullet"/>
      <w:lvlText w:val=""/>
      <w:lvlJc w:val="left"/>
      <w:pPr>
        <w:ind w:left="720" w:hanging="360"/>
      </w:pPr>
      <w:rPr>
        <w:rFonts w:ascii="Symbol" w:hAnsi="Symbol" w:hint="default"/>
      </w:rPr>
    </w:lvl>
    <w:lvl w:ilvl="1" w:tplc="CC7077FC" w:tentative="1">
      <w:start w:val="1"/>
      <w:numFmt w:val="bullet"/>
      <w:lvlText w:val="o"/>
      <w:lvlJc w:val="left"/>
      <w:pPr>
        <w:ind w:left="1440" w:hanging="360"/>
      </w:pPr>
      <w:rPr>
        <w:rFonts w:ascii="Courier New" w:hAnsi="Courier New" w:cs="Courier New" w:hint="default"/>
      </w:rPr>
    </w:lvl>
    <w:lvl w:ilvl="2" w:tplc="7CB6B5C0" w:tentative="1">
      <w:start w:val="1"/>
      <w:numFmt w:val="bullet"/>
      <w:lvlText w:val=""/>
      <w:lvlJc w:val="left"/>
      <w:pPr>
        <w:ind w:left="2160" w:hanging="360"/>
      </w:pPr>
      <w:rPr>
        <w:rFonts w:ascii="Wingdings" w:hAnsi="Wingdings" w:hint="default"/>
      </w:rPr>
    </w:lvl>
    <w:lvl w:ilvl="3" w:tplc="3A1C9C5C" w:tentative="1">
      <w:start w:val="1"/>
      <w:numFmt w:val="bullet"/>
      <w:lvlText w:val=""/>
      <w:lvlJc w:val="left"/>
      <w:pPr>
        <w:ind w:left="2880" w:hanging="360"/>
      </w:pPr>
      <w:rPr>
        <w:rFonts w:ascii="Symbol" w:hAnsi="Symbol" w:hint="default"/>
      </w:rPr>
    </w:lvl>
    <w:lvl w:ilvl="4" w:tplc="122EBABE" w:tentative="1">
      <w:start w:val="1"/>
      <w:numFmt w:val="bullet"/>
      <w:lvlText w:val="o"/>
      <w:lvlJc w:val="left"/>
      <w:pPr>
        <w:ind w:left="3600" w:hanging="360"/>
      </w:pPr>
      <w:rPr>
        <w:rFonts w:ascii="Courier New" w:hAnsi="Courier New" w:cs="Courier New" w:hint="default"/>
      </w:rPr>
    </w:lvl>
    <w:lvl w:ilvl="5" w:tplc="C0EEF666" w:tentative="1">
      <w:start w:val="1"/>
      <w:numFmt w:val="bullet"/>
      <w:lvlText w:val=""/>
      <w:lvlJc w:val="left"/>
      <w:pPr>
        <w:ind w:left="4320" w:hanging="360"/>
      </w:pPr>
      <w:rPr>
        <w:rFonts w:ascii="Wingdings" w:hAnsi="Wingdings" w:hint="default"/>
      </w:rPr>
    </w:lvl>
    <w:lvl w:ilvl="6" w:tplc="29D649CA" w:tentative="1">
      <w:start w:val="1"/>
      <w:numFmt w:val="bullet"/>
      <w:lvlText w:val=""/>
      <w:lvlJc w:val="left"/>
      <w:pPr>
        <w:ind w:left="5040" w:hanging="360"/>
      </w:pPr>
      <w:rPr>
        <w:rFonts w:ascii="Symbol" w:hAnsi="Symbol" w:hint="default"/>
      </w:rPr>
    </w:lvl>
    <w:lvl w:ilvl="7" w:tplc="48D8F026" w:tentative="1">
      <w:start w:val="1"/>
      <w:numFmt w:val="bullet"/>
      <w:lvlText w:val="o"/>
      <w:lvlJc w:val="left"/>
      <w:pPr>
        <w:ind w:left="5760" w:hanging="360"/>
      </w:pPr>
      <w:rPr>
        <w:rFonts w:ascii="Courier New" w:hAnsi="Courier New" w:cs="Courier New" w:hint="default"/>
      </w:rPr>
    </w:lvl>
    <w:lvl w:ilvl="8" w:tplc="83FCFCD8" w:tentative="1">
      <w:start w:val="1"/>
      <w:numFmt w:val="bullet"/>
      <w:lvlText w:val=""/>
      <w:lvlJc w:val="left"/>
      <w:pPr>
        <w:ind w:left="6480" w:hanging="360"/>
      </w:pPr>
      <w:rPr>
        <w:rFonts w:ascii="Wingdings" w:hAnsi="Wingdings" w:hint="default"/>
      </w:rPr>
    </w:lvl>
  </w:abstractNum>
  <w:abstractNum w:abstractNumId="11" w15:restartNumberingAfterBreak="0">
    <w:nsid w:val="323C7834"/>
    <w:multiLevelType w:val="hybridMultilevel"/>
    <w:tmpl w:val="835E488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29003CD"/>
    <w:multiLevelType w:val="hybridMultilevel"/>
    <w:tmpl w:val="FF3E9C7C"/>
    <w:lvl w:ilvl="0" w:tplc="E3EA26B6">
      <w:start w:val="1"/>
      <w:numFmt w:val="lowerLetter"/>
      <w:lvlText w:val="%1."/>
      <w:lvlJc w:val="left"/>
      <w:pPr>
        <w:ind w:left="720" w:hanging="360"/>
      </w:pPr>
    </w:lvl>
    <w:lvl w:ilvl="1" w:tplc="8E6899B8">
      <w:start w:val="1"/>
      <w:numFmt w:val="lowerLetter"/>
      <w:lvlText w:val="%2."/>
      <w:lvlJc w:val="left"/>
      <w:pPr>
        <w:ind w:left="1440" w:hanging="360"/>
      </w:pPr>
    </w:lvl>
    <w:lvl w:ilvl="2" w:tplc="C7024F28">
      <w:start w:val="1"/>
      <w:numFmt w:val="lowerRoman"/>
      <w:lvlText w:val="%3."/>
      <w:lvlJc w:val="right"/>
      <w:pPr>
        <w:ind w:left="2160" w:hanging="180"/>
      </w:pPr>
    </w:lvl>
    <w:lvl w:ilvl="3" w:tplc="22965A02" w:tentative="1">
      <w:start w:val="1"/>
      <w:numFmt w:val="decimal"/>
      <w:lvlText w:val="%4."/>
      <w:lvlJc w:val="left"/>
      <w:pPr>
        <w:ind w:left="2880" w:hanging="360"/>
      </w:pPr>
    </w:lvl>
    <w:lvl w:ilvl="4" w:tplc="588EAAC0" w:tentative="1">
      <w:start w:val="1"/>
      <w:numFmt w:val="lowerLetter"/>
      <w:lvlText w:val="%5."/>
      <w:lvlJc w:val="left"/>
      <w:pPr>
        <w:ind w:left="3600" w:hanging="360"/>
      </w:pPr>
    </w:lvl>
    <w:lvl w:ilvl="5" w:tplc="195678BA" w:tentative="1">
      <w:start w:val="1"/>
      <w:numFmt w:val="lowerRoman"/>
      <w:lvlText w:val="%6."/>
      <w:lvlJc w:val="right"/>
      <w:pPr>
        <w:ind w:left="4320" w:hanging="180"/>
      </w:pPr>
    </w:lvl>
    <w:lvl w:ilvl="6" w:tplc="FD043EEC" w:tentative="1">
      <w:start w:val="1"/>
      <w:numFmt w:val="decimal"/>
      <w:lvlText w:val="%7."/>
      <w:lvlJc w:val="left"/>
      <w:pPr>
        <w:ind w:left="5040" w:hanging="360"/>
      </w:pPr>
    </w:lvl>
    <w:lvl w:ilvl="7" w:tplc="4A4CC8BE" w:tentative="1">
      <w:start w:val="1"/>
      <w:numFmt w:val="lowerLetter"/>
      <w:lvlText w:val="%8."/>
      <w:lvlJc w:val="left"/>
      <w:pPr>
        <w:ind w:left="5760" w:hanging="360"/>
      </w:pPr>
    </w:lvl>
    <w:lvl w:ilvl="8" w:tplc="CC92957C" w:tentative="1">
      <w:start w:val="1"/>
      <w:numFmt w:val="lowerRoman"/>
      <w:lvlText w:val="%9."/>
      <w:lvlJc w:val="right"/>
      <w:pPr>
        <w:ind w:left="6480" w:hanging="180"/>
      </w:pPr>
    </w:lvl>
  </w:abstractNum>
  <w:abstractNum w:abstractNumId="13" w15:restartNumberingAfterBreak="0">
    <w:nsid w:val="34C5358A"/>
    <w:multiLevelType w:val="hybridMultilevel"/>
    <w:tmpl w:val="656E96C2"/>
    <w:lvl w:ilvl="0" w:tplc="A6D4B724">
      <w:start w:val="1"/>
      <w:numFmt w:val="upperLetter"/>
      <w:lvlText w:val="%1."/>
      <w:lvlJc w:val="left"/>
      <w:pPr>
        <w:ind w:left="1080" w:hanging="360"/>
      </w:pPr>
      <w:rPr>
        <w:rFonts w:hint="default"/>
      </w:rPr>
    </w:lvl>
    <w:lvl w:ilvl="1" w:tplc="590CB0F2" w:tentative="1">
      <w:start w:val="1"/>
      <w:numFmt w:val="bullet"/>
      <w:lvlText w:val="o"/>
      <w:lvlJc w:val="left"/>
      <w:pPr>
        <w:ind w:left="1800" w:hanging="360"/>
      </w:pPr>
      <w:rPr>
        <w:rFonts w:ascii="Courier New" w:hAnsi="Courier New" w:cs="Courier New" w:hint="default"/>
      </w:rPr>
    </w:lvl>
    <w:lvl w:ilvl="2" w:tplc="EAF66E98" w:tentative="1">
      <w:start w:val="1"/>
      <w:numFmt w:val="bullet"/>
      <w:lvlText w:val=""/>
      <w:lvlJc w:val="left"/>
      <w:pPr>
        <w:ind w:left="2520" w:hanging="360"/>
      </w:pPr>
      <w:rPr>
        <w:rFonts w:ascii="Wingdings" w:hAnsi="Wingdings" w:hint="default"/>
      </w:rPr>
    </w:lvl>
    <w:lvl w:ilvl="3" w:tplc="2780DEFA" w:tentative="1">
      <w:start w:val="1"/>
      <w:numFmt w:val="bullet"/>
      <w:lvlText w:val=""/>
      <w:lvlJc w:val="left"/>
      <w:pPr>
        <w:ind w:left="3240" w:hanging="360"/>
      </w:pPr>
      <w:rPr>
        <w:rFonts w:ascii="Symbol" w:hAnsi="Symbol" w:hint="default"/>
      </w:rPr>
    </w:lvl>
    <w:lvl w:ilvl="4" w:tplc="AB7C5442" w:tentative="1">
      <w:start w:val="1"/>
      <w:numFmt w:val="bullet"/>
      <w:lvlText w:val="o"/>
      <w:lvlJc w:val="left"/>
      <w:pPr>
        <w:ind w:left="3960" w:hanging="360"/>
      </w:pPr>
      <w:rPr>
        <w:rFonts w:ascii="Courier New" w:hAnsi="Courier New" w:cs="Courier New" w:hint="default"/>
      </w:rPr>
    </w:lvl>
    <w:lvl w:ilvl="5" w:tplc="B868F498" w:tentative="1">
      <w:start w:val="1"/>
      <w:numFmt w:val="bullet"/>
      <w:lvlText w:val=""/>
      <w:lvlJc w:val="left"/>
      <w:pPr>
        <w:ind w:left="4680" w:hanging="360"/>
      </w:pPr>
      <w:rPr>
        <w:rFonts w:ascii="Wingdings" w:hAnsi="Wingdings" w:hint="default"/>
      </w:rPr>
    </w:lvl>
    <w:lvl w:ilvl="6" w:tplc="066EF96E" w:tentative="1">
      <w:start w:val="1"/>
      <w:numFmt w:val="bullet"/>
      <w:lvlText w:val=""/>
      <w:lvlJc w:val="left"/>
      <w:pPr>
        <w:ind w:left="5400" w:hanging="360"/>
      </w:pPr>
      <w:rPr>
        <w:rFonts w:ascii="Symbol" w:hAnsi="Symbol" w:hint="default"/>
      </w:rPr>
    </w:lvl>
    <w:lvl w:ilvl="7" w:tplc="7A5A72AE" w:tentative="1">
      <w:start w:val="1"/>
      <w:numFmt w:val="bullet"/>
      <w:lvlText w:val="o"/>
      <w:lvlJc w:val="left"/>
      <w:pPr>
        <w:ind w:left="6120" w:hanging="360"/>
      </w:pPr>
      <w:rPr>
        <w:rFonts w:ascii="Courier New" w:hAnsi="Courier New" w:cs="Courier New" w:hint="default"/>
      </w:rPr>
    </w:lvl>
    <w:lvl w:ilvl="8" w:tplc="01907278" w:tentative="1">
      <w:start w:val="1"/>
      <w:numFmt w:val="bullet"/>
      <w:lvlText w:val=""/>
      <w:lvlJc w:val="left"/>
      <w:pPr>
        <w:ind w:left="6840" w:hanging="360"/>
      </w:pPr>
      <w:rPr>
        <w:rFonts w:ascii="Wingdings" w:hAnsi="Wingdings" w:hint="default"/>
      </w:rPr>
    </w:lvl>
  </w:abstractNum>
  <w:abstractNum w:abstractNumId="14" w15:restartNumberingAfterBreak="0">
    <w:nsid w:val="3EFE592D"/>
    <w:multiLevelType w:val="hybridMultilevel"/>
    <w:tmpl w:val="99F6EC2E"/>
    <w:lvl w:ilvl="0" w:tplc="8F6483B0">
      <w:start w:val="1"/>
      <w:numFmt w:val="bullet"/>
      <w:lvlText w:val=""/>
      <w:lvlJc w:val="left"/>
      <w:pPr>
        <w:ind w:left="1440" w:hanging="360"/>
      </w:pPr>
      <w:rPr>
        <w:rFonts w:ascii="Symbol" w:hAnsi="Symbol" w:hint="default"/>
      </w:rPr>
    </w:lvl>
    <w:lvl w:ilvl="1" w:tplc="817ACB06" w:tentative="1">
      <w:start w:val="1"/>
      <w:numFmt w:val="bullet"/>
      <w:lvlText w:val="o"/>
      <w:lvlJc w:val="left"/>
      <w:pPr>
        <w:ind w:left="2160" w:hanging="360"/>
      </w:pPr>
      <w:rPr>
        <w:rFonts w:ascii="Courier New" w:hAnsi="Courier New" w:cs="Courier New" w:hint="default"/>
      </w:rPr>
    </w:lvl>
    <w:lvl w:ilvl="2" w:tplc="51CC6D1C" w:tentative="1">
      <w:start w:val="1"/>
      <w:numFmt w:val="bullet"/>
      <w:lvlText w:val=""/>
      <w:lvlJc w:val="left"/>
      <w:pPr>
        <w:ind w:left="2880" w:hanging="360"/>
      </w:pPr>
      <w:rPr>
        <w:rFonts w:ascii="Wingdings" w:hAnsi="Wingdings" w:hint="default"/>
      </w:rPr>
    </w:lvl>
    <w:lvl w:ilvl="3" w:tplc="3B4C63B2" w:tentative="1">
      <w:start w:val="1"/>
      <w:numFmt w:val="bullet"/>
      <w:lvlText w:val=""/>
      <w:lvlJc w:val="left"/>
      <w:pPr>
        <w:ind w:left="3600" w:hanging="360"/>
      </w:pPr>
      <w:rPr>
        <w:rFonts w:ascii="Symbol" w:hAnsi="Symbol" w:hint="default"/>
      </w:rPr>
    </w:lvl>
    <w:lvl w:ilvl="4" w:tplc="2E1096F6" w:tentative="1">
      <w:start w:val="1"/>
      <w:numFmt w:val="bullet"/>
      <w:lvlText w:val="o"/>
      <w:lvlJc w:val="left"/>
      <w:pPr>
        <w:ind w:left="4320" w:hanging="360"/>
      </w:pPr>
      <w:rPr>
        <w:rFonts w:ascii="Courier New" w:hAnsi="Courier New" w:cs="Courier New" w:hint="default"/>
      </w:rPr>
    </w:lvl>
    <w:lvl w:ilvl="5" w:tplc="D060AD64" w:tentative="1">
      <w:start w:val="1"/>
      <w:numFmt w:val="bullet"/>
      <w:lvlText w:val=""/>
      <w:lvlJc w:val="left"/>
      <w:pPr>
        <w:ind w:left="5040" w:hanging="360"/>
      </w:pPr>
      <w:rPr>
        <w:rFonts w:ascii="Wingdings" w:hAnsi="Wingdings" w:hint="default"/>
      </w:rPr>
    </w:lvl>
    <w:lvl w:ilvl="6" w:tplc="51FEED5A" w:tentative="1">
      <w:start w:val="1"/>
      <w:numFmt w:val="bullet"/>
      <w:lvlText w:val=""/>
      <w:lvlJc w:val="left"/>
      <w:pPr>
        <w:ind w:left="5760" w:hanging="360"/>
      </w:pPr>
      <w:rPr>
        <w:rFonts w:ascii="Symbol" w:hAnsi="Symbol" w:hint="default"/>
      </w:rPr>
    </w:lvl>
    <w:lvl w:ilvl="7" w:tplc="5B2AE8B0" w:tentative="1">
      <w:start w:val="1"/>
      <w:numFmt w:val="bullet"/>
      <w:lvlText w:val="o"/>
      <w:lvlJc w:val="left"/>
      <w:pPr>
        <w:ind w:left="6480" w:hanging="360"/>
      </w:pPr>
      <w:rPr>
        <w:rFonts w:ascii="Courier New" w:hAnsi="Courier New" w:cs="Courier New" w:hint="default"/>
      </w:rPr>
    </w:lvl>
    <w:lvl w:ilvl="8" w:tplc="485ECA00" w:tentative="1">
      <w:start w:val="1"/>
      <w:numFmt w:val="bullet"/>
      <w:lvlText w:val=""/>
      <w:lvlJc w:val="left"/>
      <w:pPr>
        <w:ind w:left="7200" w:hanging="360"/>
      </w:pPr>
      <w:rPr>
        <w:rFonts w:ascii="Wingdings" w:hAnsi="Wingdings" w:hint="default"/>
      </w:rPr>
    </w:lvl>
  </w:abstractNum>
  <w:abstractNum w:abstractNumId="15" w15:restartNumberingAfterBreak="0">
    <w:nsid w:val="3F9A3E3E"/>
    <w:multiLevelType w:val="hybridMultilevel"/>
    <w:tmpl w:val="4902641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41870BD0"/>
    <w:multiLevelType w:val="hybridMultilevel"/>
    <w:tmpl w:val="12CEEDFE"/>
    <w:lvl w:ilvl="0" w:tplc="C84EFF9C">
      <w:start w:val="1"/>
      <w:numFmt w:val="upperLetter"/>
      <w:lvlText w:val="%1."/>
      <w:lvlJc w:val="left"/>
      <w:pPr>
        <w:ind w:left="720" w:hanging="360"/>
      </w:pPr>
      <w:rPr>
        <w:rFonts w:hint="default"/>
      </w:rPr>
    </w:lvl>
    <w:lvl w:ilvl="1" w:tplc="B8727972">
      <w:start w:val="1"/>
      <w:numFmt w:val="lowerLetter"/>
      <w:lvlText w:val="%2."/>
      <w:lvlJc w:val="left"/>
      <w:pPr>
        <w:ind w:left="1440" w:hanging="360"/>
      </w:pPr>
    </w:lvl>
    <w:lvl w:ilvl="2" w:tplc="71C4F180" w:tentative="1">
      <w:start w:val="1"/>
      <w:numFmt w:val="lowerRoman"/>
      <w:lvlText w:val="%3."/>
      <w:lvlJc w:val="right"/>
      <w:pPr>
        <w:ind w:left="2160" w:hanging="180"/>
      </w:pPr>
    </w:lvl>
    <w:lvl w:ilvl="3" w:tplc="671C2434" w:tentative="1">
      <w:start w:val="1"/>
      <w:numFmt w:val="decimal"/>
      <w:lvlText w:val="%4."/>
      <w:lvlJc w:val="left"/>
      <w:pPr>
        <w:ind w:left="2880" w:hanging="360"/>
      </w:pPr>
    </w:lvl>
    <w:lvl w:ilvl="4" w:tplc="260C01D8" w:tentative="1">
      <w:start w:val="1"/>
      <w:numFmt w:val="lowerLetter"/>
      <w:lvlText w:val="%5."/>
      <w:lvlJc w:val="left"/>
      <w:pPr>
        <w:ind w:left="3600" w:hanging="360"/>
      </w:pPr>
    </w:lvl>
    <w:lvl w:ilvl="5" w:tplc="06FC69FC" w:tentative="1">
      <w:start w:val="1"/>
      <w:numFmt w:val="lowerRoman"/>
      <w:lvlText w:val="%6."/>
      <w:lvlJc w:val="right"/>
      <w:pPr>
        <w:ind w:left="4320" w:hanging="180"/>
      </w:pPr>
    </w:lvl>
    <w:lvl w:ilvl="6" w:tplc="48427F1A" w:tentative="1">
      <w:start w:val="1"/>
      <w:numFmt w:val="decimal"/>
      <w:lvlText w:val="%7."/>
      <w:lvlJc w:val="left"/>
      <w:pPr>
        <w:ind w:left="5040" w:hanging="360"/>
      </w:pPr>
    </w:lvl>
    <w:lvl w:ilvl="7" w:tplc="7F80F7F6" w:tentative="1">
      <w:start w:val="1"/>
      <w:numFmt w:val="lowerLetter"/>
      <w:lvlText w:val="%8."/>
      <w:lvlJc w:val="left"/>
      <w:pPr>
        <w:ind w:left="5760" w:hanging="360"/>
      </w:pPr>
    </w:lvl>
    <w:lvl w:ilvl="8" w:tplc="4906C50C" w:tentative="1">
      <w:start w:val="1"/>
      <w:numFmt w:val="lowerRoman"/>
      <w:lvlText w:val="%9."/>
      <w:lvlJc w:val="right"/>
      <w:pPr>
        <w:ind w:left="6480" w:hanging="180"/>
      </w:pPr>
    </w:lvl>
  </w:abstractNum>
  <w:abstractNum w:abstractNumId="17" w15:restartNumberingAfterBreak="0">
    <w:nsid w:val="48844484"/>
    <w:multiLevelType w:val="hybridMultilevel"/>
    <w:tmpl w:val="3FB694B8"/>
    <w:lvl w:ilvl="0" w:tplc="C2AA8D42">
      <w:start w:val="8"/>
      <w:numFmt w:val="bullet"/>
      <w:lvlText w:val="-"/>
      <w:lvlJc w:val="left"/>
      <w:pPr>
        <w:ind w:left="1080" w:hanging="360"/>
      </w:pPr>
      <w:rPr>
        <w:rFonts w:ascii="Calibri" w:eastAsiaTheme="minorHAnsi" w:hAnsi="Calibri" w:cs="Arial" w:hint="default"/>
      </w:rPr>
    </w:lvl>
    <w:lvl w:ilvl="1" w:tplc="A124664C">
      <w:start w:val="1"/>
      <w:numFmt w:val="bullet"/>
      <w:lvlText w:val="o"/>
      <w:lvlJc w:val="left"/>
      <w:pPr>
        <w:ind w:left="1800" w:hanging="360"/>
      </w:pPr>
      <w:rPr>
        <w:rFonts w:ascii="Courier New" w:hAnsi="Courier New" w:cs="Courier New" w:hint="default"/>
      </w:rPr>
    </w:lvl>
    <w:lvl w:ilvl="2" w:tplc="0E263DAE">
      <w:start w:val="1"/>
      <w:numFmt w:val="bullet"/>
      <w:lvlText w:val=""/>
      <w:lvlJc w:val="left"/>
      <w:pPr>
        <w:ind w:left="2520" w:hanging="360"/>
      </w:pPr>
      <w:rPr>
        <w:rFonts w:ascii="Wingdings" w:hAnsi="Wingdings" w:hint="default"/>
      </w:rPr>
    </w:lvl>
    <w:lvl w:ilvl="3" w:tplc="898672D0">
      <w:start w:val="1"/>
      <w:numFmt w:val="bullet"/>
      <w:lvlText w:val=""/>
      <w:lvlJc w:val="left"/>
      <w:pPr>
        <w:ind w:left="3240" w:hanging="360"/>
      </w:pPr>
      <w:rPr>
        <w:rFonts w:ascii="Symbol" w:hAnsi="Symbol" w:hint="default"/>
      </w:rPr>
    </w:lvl>
    <w:lvl w:ilvl="4" w:tplc="F800A63A">
      <w:start w:val="1"/>
      <w:numFmt w:val="bullet"/>
      <w:lvlText w:val="o"/>
      <w:lvlJc w:val="left"/>
      <w:pPr>
        <w:ind w:left="3960" w:hanging="360"/>
      </w:pPr>
      <w:rPr>
        <w:rFonts w:ascii="Courier New" w:hAnsi="Courier New" w:cs="Courier New" w:hint="default"/>
      </w:rPr>
    </w:lvl>
    <w:lvl w:ilvl="5" w:tplc="A6DCBB94">
      <w:start w:val="1"/>
      <w:numFmt w:val="bullet"/>
      <w:lvlText w:val=""/>
      <w:lvlJc w:val="left"/>
      <w:pPr>
        <w:ind w:left="4680" w:hanging="360"/>
      </w:pPr>
      <w:rPr>
        <w:rFonts w:ascii="Wingdings" w:hAnsi="Wingdings" w:hint="default"/>
      </w:rPr>
    </w:lvl>
    <w:lvl w:ilvl="6" w:tplc="9F865DAE">
      <w:start w:val="1"/>
      <w:numFmt w:val="bullet"/>
      <w:lvlText w:val=""/>
      <w:lvlJc w:val="left"/>
      <w:pPr>
        <w:ind w:left="5400" w:hanging="360"/>
      </w:pPr>
      <w:rPr>
        <w:rFonts w:ascii="Symbol" w:hAnsi="Symbol" w:hint="default"/>
      </w:rPr>
    </w:lvl>
    <w:lvl w:ilvl="7" w:tplc="404C0F5C">
      <w:start w:val="1"/>
      <w:numFmt w:val="bullet"/>
      <w:lvlText w:val="o"/>
      <w:lvlJc w:val="left"/>
      <w:pPr>
        <w:ind w:left="6120" w:hanging="360"/>
      </w:pPr>
      <w:rPr>
        <w:rFonts w:ascii="Courier New" w:hAnsi="Courier New" w:cs="Courier New" w:hint="default"/>
      </w:rPr>
    </w:lvl>
    <w:lvl w:ilvl="8" w:tplc="81AC4BAC">
      <w:start w:val="1"/>
      <w:numFmt w:val="bullet"/>
      <w:lvlText w:val=""/>
      <w:lvlJc w:val="left"/>
      <w:pPr>
        <w:ind w:left="6840" w:hanging="360"/>
      </w:pPr>
      <w:rPr>
        <w:rFonts w:ascii="Wingdings" w:hAnsi="Wingdings" w:hint="default"/>
      </w:rPr>
    </w:lvl>
  </w:abstractNum>
  <w:abstractNum w:abstractNumId="18" w15:restartNumberingAfterBreak="0">
    <w:nsid w:val="491F697E"/>
    <w:multiLevelType w:val="hybridMultilevel"/>
    <w:tmpl w:val="03E6FE8A"/>
    <w:lvl w:ilvl="0" w:tplc="3EC6BF3A">
      <w:numFmt w:val="bullet"/>
      <w:lvlText w:val="-"/>
      <w:lvlJc w:val="left"/>
      <w:pPr>
        <w:ind w:left="720" w:hanging="360"/>
      </w:pPr>
      <w:rPr>
        <w:rFonts w:ascii="Arial" w:eastAsia="Times New Roman" w:hAnsi="Arial" w:cs="Arial" w:hint="default"/>
      </w:rPr>
    </w:lvl>
    <w:lvl w:ilvl="1" w:tplc="C3C6FF7E" w:tentative="1">
      <w:start w:val="1"/>
      <w:numFmt w:val="bullet"/>
      <w:lvlText w:val="o"/>
      <w:lvlJc w:val="left"/>
      <w:pPr>
        <w:ind w:left="1440" w:hanging="360"/>
      </w:pPr>
      <w:rPr>
        <w:rFonts w:ascii="Courier New" w:hAnsi="Courier New" w:cs="Courier New" w:hint="default"/>
      </w:rPr>
    </w:lvl>
    <w:lvl w:ilvl="2" w:tplc="4D729FB8" w:tentative="1">
      <w:start w:val="1"/>
      <w:numFmt w:val="bullet"/>
      <w:lvlText w:val=""/>
      <w:lvlJc w:val="left"/>
      <w:pPr>
        <w:ind w:left="2160" w:hanging="360"/>
      </w:pPr>
      <w:rPr>
        <w:rFonts w:ascii="Wingdings" w:hAnsi="Wingdings" w:hint="default"/>
      </w:rPr>
    </w:lvl>
    <w:lvl w:ilvl="3" w:tplc="D2021AE0" w:tentative="1">
      <w:start w:val="1"/>
      <w:numFmt w:val="bullet"/>
      <w:lvlText w:val=""/>
      <w:lvlJc w:val="left"/>
      <w:pPr>
        <w:ind w:left="2880" w:hanging="360"/>
      </w:pPr>
      <w:rPr>
        <w:rFonts w:ascii="Symbol" w:hAnsi="Symbol" w:hint="default"/>
      </w:rPr>
    </w:lvl>
    <w:lvl w:ilvl="4" w:tplc="86A86BEA" w:tentative="1">
      <w:start w:val="1"/>
      <w:numFmt w:val="bullet"/>
      <w:lvlText w:val="o"/>
      <w:lvlJc w:val="left"/>
      <w:pPr>
        <w:ind w:left="3600" w:hanging="360"/>
      </w:pPr>
      <w:rPr>
        <w:rFonts w:ascii="Courier New" w:hAnsi="Courier New" w:cs="Courier New" w:hint="default"/>
      </w:rPr>
    </w:lvl>
    <w:lvl w:ilvl="5" w:tplc="79902C58" w:tentative="1">
      <w:start w:val="1"/>
      <w:numFmt w:val="bullet"/>
      <w:lvlText w:val=""/>
      <w:lvlJc w:val="left"/>
      <w:pPr>
        <w:ind w:left="4320" w:hanging="360"/>
      </w:pPr>
      <w:rPr>
        <w:rFonts w:ascii="Wingdings" w:hAnsi="Wingdings" w:hint="default"/>
      </w:rPr>
    </w:lvl>
    <w:lvl w:ilvl="6" w:tplc="85020F38" w:tentative="1">
      <w:start w:val="1"/>
      <w:numFmt w:val="bullet"/>
      <w:lvlText w:val=""/>
      <w:lvlJc w:val="left"/>
      <w:pPr>
        <w:ind w:left="5040" w:hanging="360"/>
      </w:pPr>
      <w:rPr>
        <w:rFonts w:ascii="Symbol" w:hAnsi="Symbol" w:hint="default"/>
      </w:rPr>
    </w:lvl>
    <w:lvl w:ilvl="7" w:tplc="470AAAFC" w:tentative="1">
      <w:start w:val="1"/>
      <w:numFmt w:val="bullet"/>
      <w:lvlText w:val="o"/>
      <w:lvlJc w:val="left"/>
      <w:pPr>
        <w:ind w:left="5760" w:hanging="360"/>
      </w:pPr>
      <w:rPr>
        <w:rFonts w:ascii="Courier New" w:hAnsi="Courier New" w:cs="Courier New" w:hint="default"/>
      </w:rPr>
    </w:lvl>
    <w:lvl w:ilvl="8" w:tplc="2EB672CA" w:tentative="1">
      <w:start w:val="1"/>
      <w:numFmt w:val="bullet"/>
      <w:lvlText w:val=""/>
      <w:lvlJc w:val="left"/>
      <w:pPr>
        <w:ind w:left="6480" w:hanging="360"/>
      </w:pPr>
      <w:rPr>
        <w:rFonts w:ascii="Wingdings" w:hAnsi="Wingdings" w:hint="default"/>
      </w:rPr>
    </w:lvl>
  </w:abstractNum>
  <w:abstractNum w:abstractNumId="19" w15:restartNumberingAfterBreak="0">
    <w:nsid w:val="4DE3400D"/>
    <w:multiLevelType w:val="hybridMultilevel"/>
    <w:tmpl w:val="53A8B3BE"/>
    <w:lvl w:ilvl="0" w:tplc="0128D082">
      <w:start w:val="1"/>
      <w:numFmt w:val="decimal"/>
      <w:lvlText w:val="%1."/>
      <w:lvlJc w:val="left"/>
      <w:pPr>
        <w:ind w:left="720" w:hanging="360"/>
      </w:pPr>
      <w:rPr>
        <w:rFonts w:hint="default"/>
      </w:rPr>
    </w:lvl>
    <w:lvl w:ilvl="1" w:tplc="AFA621E8" w:tentative="1">
      <w:start w:val="1"/>
      <w:numFmt w:val="lowerLetter"/>
      <w:lvlText w:val="%2."/>
      <w:lvlJc w:val="left"/>
      <w:pPr>
        <w:ind w:left="1440" w:hanging="360"/>
      </w:pPr>
    </w:lvl>
    <w:lvl w:ilvl="2" w:tplc="475292D6" w:tentative="1">
      <w:start w:val="1"/>
      <w:numFmt w:val="lowerRoman"/>
      <w:lvlText w:val="%3."/>
      <w:lvlJc w:val="right"/>
      <w:pPr>
        <w:ind w:left="2160" w:hanging="180"/>
      </w:pPr>
    </w:lvl>
    <w:lvl w:ilvl="3" w:tplc="80A855BC" w:tentative="1">
      <w:start w:val="1"/>
      <w:numFmt w:val="decimal"/>
      <w:lvlText w:val="%4."/>
      <w:lvlJc w:val="left"/>
      <w:pPr>
        <w:ind w:left="2880" w:hanging="360"/>
      </w:pPr>
    </w:lvl>
    <w:lvl w:ilvl="4" w:tplc="73064654" w:tentative="1">
      <w:start w:val="1"/>
      <w:numFmt w:val="lowerLetter"/>
      <w:lvlText w:val="%5."/>
      <w:lvlJc w:val="left"/>
      <w:pPr>
        <w:ind w:left="3600" w:hanging="360"/>
      </w:pPr>
    </w:lvl>
    <w:lvl w:ilvl="5" w:tplc="97FE920A" w:tentative="1">
      <w:start w:val="1"/>
      <w:numFmt w:val="lowerRoman"/>
      <w:lvlText w:val="%6."/>
      <w:lvlJc w:val="right"/>
      <w:pPr>
        <w:ind w:left="4320" w:hanging="180"/>
      </w:pPr>
    </w:lvl>
    <w:lvl w:ilvl="6" w:tplc="1E46D592" w:tentative="1">
      <w:start w:val="1"/>
      <w:numFmt w:val="decimal"/>
      <w:lvlText w:val="%7."/>
      <w:lvlJc w:val="left"/>
      <w:pPr>
        <w:ind w:left="5040" w:hanging="360"/>
      </w:pPr>
    </w:lvl>
    <w:lvl w:ilvl="7" w:tplc="C44E7A5C" w:tentative="1">
      <w:start w:val="1"/>
      <w:numFmt w:val="lowerLetter"/>
      <w:lvlText w:val="%8."/>
      <w:lvlJc w:val="left"/>
      <w:pPr>
        <w:ind w:left="5760" w:hanging="360"/>
      </w:pPr>
    </w:lvl>
    <w:lvl w:ilvl="8" w:tplc="C2D29ECE" w:tentative="1">
      <w:start w:val="1"/>
      <w:numFmt w:val="lowerRoman"/>
      <w:lvlText w:val="%9."/>
      <w:lvlJc w:val="right"/>
      <w:pPr>
        <w:ind w:left="6480" w:hanging="180"/>
      </w:pPr>
    </w:lvl>
  </w:abstractNum>
  <w:abstractNum w:abstractNumId="20" w15:restartNumberingAfterBreak="0">
    <w:nsid w:val="53534EB8"/>
    <w:multiLevelType w:val="hybridMultilevel"/>
    <w:tmpl w:val="97481968"/>
    <w:lvl w:ilvl="0" w:tplc="F14A377E">
      <w:start w:val="1"/>
      <w:numFmt w:val="decimal"/>
      <w:lvlText w:val="%1."/>
      <w:lvlJc w:val="left"/>
      <w:pPr>
        <w:ind w:left="720" w:hanging="360"/>
      </w:pPr>
      <w:rPr>
        <w:rFonts w:asciiTheme="minorHAnsi" w:hAnsiTheme="minorHAnsi" w:hint="default"/>
        <w:b/>
        <w:sz w:val="24"/>
      </w:rPr>
    </w:lvl>
    <w:lvl w:ilvl="1" w:tplc="3F1C9C30" w:tentative="1">
      <w:start w:val="1"/>
      <w:numFmt w:val="lowerLetter"/>
      <w:lvlText w:val="%2."/>
      <w:lvlJc w:val="left"/>
      <w:pPr>
        <w:ind w:left="1440" w:hanging="360"/>
      </w:pPr>
    </w:lvl>
    <w:lvl w:ilvl="2" w:tplc="70249984" w:tentative="1">
      <w:start w:val="1"/>
      <w:numFmt w:val="lowerRoman"/>
      <w:lvlText w:val="%3."/>
      <w:lvlJc w:val="right"/>
      <w:pPr>
        <w:ind w:left="2160" w:hanging="180"/>
      </w:pPr>
    </w:lvl>
    <w:lvl w:ilvl="3" w:tplc="FCC6BEEE" w:tentative="1">
      <w:start w:val="1"/>
      <w:numFmt w:val="decimal"/>
      <w:lvlText w:val="%4."/>
      <w:lvlJc w:val="left"/>
      <w:pPr>
        <w:ind w:left="2880" w:hanging="360"/>
      </w:pPr>
    </w:lvl>
    <w:lvl w:ilvl="4" w:tplc="3CD08354" w:tentative="1">
      <w:start w:val="1"/>
      <w:numFmt w:val="lowerLetter"/>
      <w:lvlText w:val="%5."/>
      <w:lvlJc w:val="left"/>
      <w:pPr>
        <w:ind w:left="3600" w:hanging="360"/>
      </w:pPr>
    </w:lvl>
    <w:lvl w:ilvl="5" w:tplc="991EBCBC" w:tentative="1">
      <w:start w:val="1"/>
      <w:numFmt w:val="lowerRoman"/>
      <w:lvlText w:val="%6."/>
      <w:lvlJc w:val="right"/>
      <w:pPr>
        <w:ind w:left="4320" w:hanging="180"/>
      </w:pPr>
    </w:lvl>
    <w:lvl w:ilvl="6" w:tplc="07D6203A" w:tentative="1">
      <w:start w:val="1"/>
      <w:numFmt w:val="decimal"/>
      <w:lvlText w:val="%7."/>
      <w:lvlJc w:val="left"/>
      <w:pPr>
        <w:ind w:left="5040" w:hanging="360"/>
      </w:pPr>
    </w:lvl>
    <w:lvl w:ilvl="7" w:tplc="94CCFB44" w:tentative="1">
      <w:start w:val="1"/>
      <w:numFmt w:val="lowerLetter"/>
      <w:lvlText w:val="%8."/>
      <w:lvlJc w:val="left"/>
      <w:pPr>
        <w:ind w:left="5760" w:hanging="360"/>
      </w:pPr>
    </w:lvl>
    <w:lvl w:ilvl="8" w:tplc="F410A704" w:tentative="1">
      <w:start w:val="1"/>
      <w:numFmt w:val="lowerRoman"/>
      <w:lvlText w:val="%9."/>
      <w:lvlJc w:val="right"/>
      <w:pPr>
        <w:ind w:left="6480" w:hanging="180"/>
      </w:pPr>
    </w:lvl>
  </w:abstractNum>
  <w:abstractNum w:abstractNumId="21" w15:restartNumberingAfterBreak="0">
    <w:nsid w:val="576575C7"/>
    <w:multiLevelType w:val="hybridMultilevel"/>
    <w:tmpl w:val="68E23A60"/>
    <w:lvl w:ilvl="0" w:tplc="B6D6DFEC">
      <w:start w:val="1"/>
      <w:numFmt w:val="decimal"/>
      <w:lvlText w:val="%1."/>
      <w:lvlJc w:val="left"/>
      <w:pPr>
        <w:ind w:left="900" w:hanging="540"/>
      </w:pPr>
      <w:rPr>
        <w:b/>
      </w:rPr>
    </w:lvl>
    <w:lvl w:ilvl="1" w:tplc="0BD8DCAA">
      <w:start w:val="1"/>
      <w:numFmt w:val="lowerLetter"/>
      <w:lvlText w:val="%2."/>
      <w:lvlJc w:val="left"/>
      <w:pPr>
        <w:ind w:left="1440" w:hanging="360"/>
      </w:pPr>
    </w:lvl>
    <w:lvl w:ilvl="2" w:tplc="FAC01FA2">
      <w:start w:val="1"/>
      <w:numFmt w:val="lowerRoman"/>
      <w:lvlText w:val="%3."/>
      <w:lvlJc w:val="right"/>
      <w:pPr>
        <w:ind w:left="2160" w:hanging="180"/>
      </w:pPr>
    </w:lvl>
    <w:lvl w:ilvl="3" w:tplc="E334F2D2">
      <w:start w:val="1"/>
      <w:numFmt w:val="decimal"/>
      <w:lvlText w:val="%4."/>
      <w:lvlJc w:val="left"/>
      <w:pPr>
        <w:ind w:left="2880" w:hanging="360"/>
      </w:pPr>
    </w:lvl>
    <w:lvl w:ilvl="4" w:tplc="F14A3174">
      <w:start w:val="1"/>
      <w:numFmt w:val="lowerLetter"/>
      <w:lvlText w:val="%5."/>
      <w:lvlJc w:val="left"/>
      <w:pPr>
        <w:ind w:left="3600" w:hanging="360"/>
      </w:pPr>
    </w:lvl>
    <w:lvl w:ilvl="5" w:tplc="B5621EE6">
      <w:start w:val="1"/>
      <w:numFmt w:val="lowerRoman"/>
      <w:lvlText w:val="%6."/>
      <w:lvlJc w:val="right"/>
      <w:pPr>
        <w:ind w:left="4320" w:hanging="180"/>
      </w:pPr>
    </w:lvl>
    <w:lvl w:ilvl="6" w:tplc="9F169516">
      <w:start w:val="1"/>
      <w:numFmt w:val="decimal"/>
      <w:lvlText w:val="%7."/>
      <w:lvlJc w:val="left"/>
      <w:pPr>
        <w:ind w:left="5040" w:hanging="360"/>
      </w:pPr>
    </w:lvl>
    <w:lvl w:ilvl="7" w:tplc="EA9AB874">
      <w:start w:val="1"/>
      <w:numFmt w:val="lowerLetter"/>
      <w:lvlText w:val="%8."/>
      <w:lvlJc w:val="left"/>
      <w:pPr>
        <w:ind w:left="5760" w:hanging="360"/>
      </w:pPr>
    </w:lvl>
    <w:lvl w:ilvl="8" w:tplc="C79E96F8">
      <w:start w:val="1"/>
      <w:numFmt w:val="lowerRoman"/>
      <w:lvlText w:val="%9."/>
      <w:lvlJc w:val="right"/>
      <w:pPr>
        <w:ind w:left="6480" w:hanging="180"/>
      </w:pPr>
    </w:lvl>
  </w:abstractNum>
  <w:abstractNum w:abstractNumId="22" w15:restartNumberingAfterBreak="0">
    <w:nsid w:val="5AD67F78"/>
    <w:multiLevelType w:val="hybridMultilevel"/>
    <w:tmpl w:val="D2E63BA4"/>
    <w:lvl w:ilvl="0" w:tplc="CB061EE4">
      <w:start w:val="1"/>
      <w:numFmt w:val="upperRoman"/>
      <w:lvlText w:val="%1."/>
      <w:lvlJc w:val="right"/>
      <w:pPr>
        <w:ind w:left="1080" w:hanging="360"/>
      </w:pPr>
      <w:rPr>
        <w:rFonts w:hint="default"/>
      </w:rPr>
    </w:lvl>
    <w:lvl w:ilvl="1" w:tplc="65282292" w:tentative="1">
      <w:start w:val="1"/>
      <w:numFmt w:val="bullet"/>
      <w:lvlText w:val="o"/>
      <w:lvlJc w:val="left"/>
      <w:pPr>
        <w:ind w:left="1800" w:hanging="360"/>
      </w:pPr>
      <w:rPr>
        <w:rFonts w:ascii="Courier New" w:hAnsi="Courier New" w:cs="Courier New" w:hint="default"/>
      </w:rPr>
    </w:lvl>
    <w:lvl w:ilvl="2" w:tplc="C6C29A2E" w:tentative="1">
      <w:start w:val="1"/>
      <w:numFmt w:val="bullet"/>
      <w:lvlText w:val=""/>
      <w:lvlJc w:val="left"/>
      <w:pPr>
        <w:ind w:left="2520" w:hanging="360"/>
      </w:pPr>
      <w:rPr>
        <w:rFonts w:ascii="Wingdings" w:hAnsi="Wingdings" w:hint="default"/>
      </w:rPr>
    </w:lvl>
    <w:lvl w:ilvl="3" w:tplc="41B6592A" w:tentative="1">
      <w:start w:val="1"/>
      <w:numFmt w:val="bullet"/>
      <w:lvlText w:val=""/>
      <w:lvlJc w:val="left"/>
      <w:pPr>
        <w:ind w:left="3240" w:hanging="360"/>
      </w:pPr>
      <w:rPr>
        <w:rFonts w:ascii="Symbol" w:hAnsi="Symbol" w:hint="default"/>
      </w:rPr>
    </w:lvl>
    <w:lvl w:ilvl="4" w:tplc="0CD4A320" w:tentative="1">
      <w:start w:val="1"/>
      <w:numFmt w:val="bullet"/>
      <w:lvlText w:val="o"/>
      <w:lvlJc w:val="left"/>
      <w:pPr>
        <w:ind w:left="3960" w:hanging="360"/>
      </w:pPr>
      <w:rPr>
        <w:rFonts w:ascii="Courier New" w:hAnsi="Courier New" w:cs="Courier New" w:hint="default"/>
      </w:rPr>
    </w:lvl>
    <w:lvl w:ilvl="5" w:tplc="99AA85F8" w:tentative="1">
      <w:start w:val="1"/>
      <w:numFmt w:val="bullet"/>
      <w:lvlText w:val=""/>
      <w:lvlJc w:val="left"/>
      <w:pPr>
        <w:ind w:left="4680" w:hanging="360"/>
      </w:pPr>
      <w:rPr>
        <w:rFonts w:ascii="Wingdings" w:hAnsi="Wingdings" w:hint="default"/>
      </w:rPr>
    </w:lvl>
    <w:lvl w:ilvl="6" w:tplc="EA985F56" w:tentative="1">
      <w:start w:val="1"/>
      <w:numFmt w:val="bullet"/>
      <w:lvlText w:val=""/>
      <w:lvlJc w:val="left"/>
      <w:pPr>
        <w:ind w:left="5400" w:hanging="360"/>
      </w:pPr>
      <w:rPr>
        <w:rFonts w:ascii="Symbol" w:hAnsi="Symbol" w:hint="default"/>
      </w:rPr>
    </w:lvl>
    <w:lvl w:ilvl="7" w:tplc="EE107EAA" w:tentative="1">
      <w:start w:val="1"/>
      <w:numFmt w:val="bullet"/>
      <w:lvlText w:val="o"/>
      <w:lvlJc w:val="left"/>
      <w:pPr>
        <w:ind w:left="6120" w:hanging="360"/>
      </w:pPr>
      <w:rPr>
        <w:rFonts w:ascii="Courier New" w:hAnsi="Courier New" w:cs="Courier New" w:hint="default"/>
      </w:rPr>
    </w:lvl>
    <w:lvl w:ilvl="8" w:tplc="D62A9CBC" w:tentative="1">
      <w:start w:val="1"/>
      <w:numFmt w:val="bullet"/>
      <w:lvlText w:val=""/>
      <w:lvlJc w:val="left"/>
      <w:pPr>
        <w:ind w:left="6840" w:hanging="360"/>
      </w:pPr>
      <w:rPr>
        <w:rFonts w:ascii="Wingdings" w:hAnsi="Wingdings" w:hint="default"/>
      </w:rPr>
    </w:lvl>
  </w:abstractNum>
  <w:abstractNum w:abstractNumId="23" w15:restartNumberingAfterBreak="0">
    <w:nsid w:val="621A4147"/>
    <w:multiLevelType w:val="hybridMultilevel"/>
    <w:tmpl w:val="E776519E"/>
    <w:lvl w:ilvl="0" w:tplc="9DC881E4">
      <w:start w:val="1"/>
      <w:numFmt w:val="bullet"/>
      <w:lvlText w:val=""/>
      <w:lvlJc w:val="left"/>
      <w:pPr>
        <w:ind w:left="1080" w:hanging="360"/>
      </w:pPr>
      <w:rPr>
        <w:rFonts w:ascii="Symbol" w:hAnsi="Symbol" w:hint="default"/>
      </w:rPr>
    </w:lvl>
    <w:lvl w:ilvl="1" w:tplc="87C2B220" w:tentative="1">
      <w:start w:val="1"/>
      <w:numFmt w:val="bullet"/>
      <w:lvlText w:val="o"/>
      <w:lvlJc w:val="left"/>
      <w:pPr>
        <w:ind w:left="1800" w:hanging="360"/>
      </w:pPr>
      <w:rPr>
        <w:rFonts w:ascii="Courier New" w:hAnsi="Courier New" w:cs="Courier New" w:hint="default"/>
      </w:rPr>
    </w:lvl>
    <w:lvl w:ilvl="2" w:tplc="E1D2D6D6" w:tentative="1">
      <w:start w:val="1"/>
      <w:numFmt w:val="bullet"/>
      <w:lvlText w:val=""/>
      <w:lvlJc w:val="left"/>
      <w:pPr>
        <w:ind w:left="2520" w:hanging="360"/>
      </w:pPr>
      <w:rPr>
        <w:rFonts w:ascii="Wingdings" w:hAnsi="Wingdings" w:hint="default"/>
      </w:rPr>
    </w:lvl>
    <w:lvl w:ilvl="3" w:tplc="54CC96E2" w:tentative="1">
      <w:start w:val="1"/>
      <w:numFmt w:val="bullet"/>
      <w:lvlText w:val=""/>
      <w:lvlJc w:val="left"/>
      <w:pPr>
        <w:ind w:left="3240" w:hanging="360"/>
      </w:pPr>
      <w:rPr>
        <w:rFonts w:ascii="Symbol" w:hAnsi="Symbol" w:hint="default"/>
      </w:rPr>
    </w:lvl>
    <w:lvl w:ilvl="4" w:tplc="F3FC9506" w:tentative="1">
      <w:start w:val="1"/>
      <w:numFmt w:val="bullet"/>
      <w:lvlText w:val="o"/>
      <w:lvlJc w:val="left"/>
      <w:pPr>
        <w:ind w:left="3960" w:hanging="360"/>
      </w:pPr>
      <w:rPr>
        <w:rFonts w:ascii="Courier New" w:hAnsi="Courier New" w:cs="Courier New" w:hint="default"/>
      </w:rPr>
    </w:lvl>
    <w:lvl w:ilvl="5" w:tplc="B2D62906" w:tentative="1">
      <w:start w:val="1"/>
      <w:numFmt w:val="bullet"/>
      <w:lvlText w:val=""/>
      <w:lvlJc w:val="left"/>
      <w:pPr>
        <w:ind w:left="4680" w:hanging="360"/>
      </w:pPr>
      <w:rPr>
        <w:rFonts w:ascii="Wingdings" w:hAnsi="Wingdings" w:hint="default"/>
      </w:rPr>
    </w:lvl>
    <w:lvl w:ilvl="6" w:tplc="19D45B5A" w:tentative="1">
      <w:start w:val="1"/>
      <w:numFmt w:val="bullet"/>
      <w:lvlText w:val=""/>
      <w:lvlJc w:val="left"/>
      <w:pPr>
        <w:ind w:left="5400" w:hanging="360"/>
      </w:pPr>
      <w:rPr>
        <w:rFonts w:ascii="Symbol" w:hAnsi="Symbol" w:hint="default"/>
      </w:rPr>
    </w:lvl>
    <w:lvl w:ilvl="7" w:tplc="EF4A9CFE" w:tentative="1">
      <w:start w:val="1"/>
      <w:numFmt w:val="bullet"/>
      <w:lvlText w:val="o"/>
      <w:lvlJc w:val="left"/>
      <w:pPr>
        <w:ind w:left="6120" w:hanging="360"/>
      </w:pPr>
      <w:rPr>
        <w:rFonts w:ascii="Courier New" w:hAnsi="Courier New" w:cs="Courier New" w:hint="default"/>
      </w:rPr>
    </w:lvl>
    <w:lvl w:ilvl="8" w:tplc="320C5EB6" w:tentative="1">
      <w:start w:val="1"/>
      <w:numFmt w:val="bullet"/>
      <w:lvlText w:val=""/>
      <w:lvlJc w:val="left"/>
      <w:pPr>
        <w:ind w:left="6840" w:hanging="360"/>
      </w:pPr>
      <w:rPr>
        <w:rFonts w:ascii="Wingdings" w:hAnsi="Wingdings" w:hint="default"/>
      </w:rPr>
    </w:lvl>
  </w:abstractNum>
  <w:abstractNum w:abstractNumId="24" w15:restartNumberingAfterBreak="0">
    <w:nsid w:val="673402D2"/>
    <w:multiLevelType w:val="hybridMultilevel"/>
    <w:tmpl w:val="49C6852A"/>
    <w:lvl w:ilvl="0" w:tplc="D9307F28">
      <w:start w:val="3"/>
      <w:numFmt w:val="decimal"/>
      <w:lvlText w:val="%1."/>
      <w:lvlJc w:val="left"/>
      <w:pPr>
        <w:ind w:left="2340" w:hanging="360"/>
      </w:pPr>
      <w:rPr>
        <w:b/>
      </w:rPr>
    </w:lvl>
    <w:lvl w:ilvl="1" w:tplc="B600A4EA">
      <w:start w:val="1"/>
      <w:numFmt w:val="lowerLetter"/>
      <w:lvlText w:val="%2."/>
      <w:lvlJc w:val="left"/>
      <w:pPr>
        <w:ind w:left="3060" w:hanging="360"/>
      </w:pPr>
    </w:lvl>
    <w:lvl w:ilvl="2" w:tplc="4DFC3C26">
      <w:start w:val="1"/>
      <w:numFmt w:val="lowerRoman"/>
      <w:lvlText w:val="%3."/>
      <w:lvlJc w:val="right"/>
      <w:pPr>
        <w:ind w:left="3780" w:hanging="180"/>
      </w:pPr>
    </w:lvl>
    <w:lvl w:ilvl="3" w:tplc="E7A09A9A">
      <w:start w:val="1"/>
      <w:numFmt w:val="decimal"/>
      <w:lvlText w:val="%4."/>
      <w:lvlJc w:val="left"/>
      <w:pPr>
        <w:ind w:left="4500" w:hanging="360"/>
      </w:pPr>
    </w:lvl>
    <w:lvl w:ilvl="4" w:tplc="94EA6064">
      <w:start w:val="1"/>
      <w:numFmt w:val="lowerLetter"/>
      <w:lvlText w:val="%5."/>
      <w:lvlJc w:val="left"/>
      <w:pPr>
        <w:ind w:left="5220" w:hanging="360"/>
      </w:pPr>
    </w:lvl>
    <w:lvl w:ilvl="5" w:tplc="389C0E8A">
      <w:start w:val="1"/>
      <w:numFmt w:val="lowerRoman"/>
      <w:lvlText w:val="%6."/>
      <w:lvlJc w:val="right"/>
      <w:pPr>
        <w:ind w:left="5940" w:hanging="180"/>
      </w:pPr>
    </w:lvl>
    <w:lvl w:ilvl="6" w:tplc="30A22F7A">
      <w:start w:val="1"/>
      <w:numFmt w:val="decimal"/>
      <w:lvlText w:val="%7."/>
      <w:lvlJc w:val="left"/>
      <w:pPr>
        <w:ind w:left="6660" w:hanging="360"/>
      </w:pPr>
    </w:lvl>
    <w:lvl w:ilvl="7" w:tplc="B89E08AC">
      <w:start w:val="1"/>
      <w:numFmt w:val="lowerLetter"/>
      <w:lvlText w:val="%8."/>
      <w:lvlJc w:val="left"/>
      <w:pPr>
        <w:ind w:left="7380" w:hanging="360"/>
      </w:pPr>
    </w:lvl>
    <w:lvl w:ilvl="8" w:tplc="22988DE0">
      <w:start w:val="1"/>
      <w:numFmt w:val="lowerRoman"/>
      <w:lvlText w:val="%9."/>
      <w:lvlJc w:val="right"/>
      <w:pPr>
        <w:ind w:left="8100" w:hanging="180"/>
      </w:pPr>
    </w:lvl>
  </w:abstractNum>
  <w:abstractNum w:abstractNumId="25" w15:restartNumberingAfterBreak="0">
    <w:nsid w:val="67BF648F"/>
    <w:multiLevelType w:val="hybridMultilevel"/>
    <w:tmpl w:val="E2F2EAA0"/>
    <w:lvl w:ilvl="0" w:tplc="8D766402">
      <w:start w:val="1"/>
      <w:numFmt w:val="decimal"/>
      <w:lvlText w:val="%1."/>
      <w:lvlJc w:val="left"/>
      <w:pPr>
        <w:ind w:left="2970" w:hanging="360"/>
      </w:pPr>
      <w:rPr>
        <w:rFonts w:hint="default"/>
        <w:b/>
        <w:sz w:val="20"/>
        <w:szCs w:val="20"/>
      </w:rPr>
    </w:lvl>
    <w:lvl w:ilvl="1" w:tplc="3424D2D8" w:tentative="1">
      <w:start w:val="1"/>
      <w:numFmt w:val="lowerLetter"/>
      <w:lvlText w:val="%2."/>
      <w:lvlJc w:val="left"/>
      <w:pPr>
        <w:ind w:left="3690" w:hanging="360"/>
      </w:pPr>
    </w:lvl>
    <w:lvl w:ilvl="2" w:tplc="606C8910" w:tentative="1">
      <w:start w:val="1"/>
      <w:numFmt w:val="lowerRoman"/>
      <w:lvlText w:val="%3."/>
      <w:lvlJc w:val="right"/>
      <w:pPr>
        <w:ind w:left="4410" w:hanging="180"/>
      </w:pPr>
    </w:lvl>
    <w:lvl w:ilvl="3" w:tplc="C6426C2A" w:tentative="1">
      <w:start w:val="1"/>
      <w:numFmt w:val="decimal"/>
      <w:lvlText w:val="%4."/>
      <w:lvlJc w:val="left"/>
      <w:pPr>
        <w:ind w:left="5130" w:hanging="360"/>
      </w:pPr>
    </w:lvl>
    <w:lvl w:ilvl="4" w:tplc="E3B8AB42" w:tentative="1">
      <w:start w:val="1"/>
      <w:numFmt w:val="lowerLetter"/>
      <w:lvlText w:val="%5."/>
      <w:lvlJc w:val="left"/>
      <w:pPr>
        <w:ind w:left="5850" w:hanging="360"/>
      </w:pPr>
    </w:lvl>
    <w:lvl w:ilvl="5" w:tplc="8A88EA2C" w:tentative="1">
      <w:start w:val="1"/>
      <w:numFmt w:val="lowerRoman"/>
      <w:lvlText w:val="%6."/>
      <w:lvlJc w:val="right"/>
      <w:pPr>
        <w:ind w:left="6570" w:hanging="180"/>
      </w:pPr>
    </w:lvl>
    <w:lvl w:ilvl="6" w:tplc="331E783C" w:tentative="1">
      <w:start w:val="1"/>
      <w:numFmt w:val="decimal"/>
      <w:lvlText w:val="%7."/>
      <w:lvlJc w:val="left"/>
      <w:pPr>
        <w:ind w:left="7290" w:hanging="360"/>
      </w:pPr>
    </w:lvl>
    <w:lvl w:ilvl="7" w:tplc="2EFA730A" w:tentative="1">
      <w:start w:val="1"/>
      <w:numFmt w:val="lowerLetter"/>
      <w:lvlText w:val="%8."/>
      <w:lvlJc w:val="left"/>
      <w:pPr>
        <w:ind w:left="8010" w:hanging="360"/>
      </w:pPr>
    </w:lvl>
    <w:lvl w:ilvl="8" w:tplc="CD7C9612" w:tentative="1">
      <w:start w:val="1"/>
      <w:numFmt w:val="lowerRoman"/>
      <w:lvlText w:val="%9."/>
      <w:lvlJc w:val="right"/>
      <w:pPr>
        <w:ind w:left="8730" w:hanging="180"/>
      </w:pPr>
    </w:lvl>
  </w:abstractNum>
  <w:abstractNum w:abstractNumId="26" w15:restartNumberingAfterBreak="0">
    <w:nsid w:val="682221F5"/>
    <w:multiLevelType w:val="hybridMultilevel"/>
    <w:tmpl w:val="2F4CF52E"/>
    <w:lvl w:ilvl="0" w:tplc="97924A1C">
      <w:start w:val="1"/>
      <w:numFmt w:val="lowerLetter"/>
      <w:lvlText w:val="%1."/>
      <w:lvlJc w:val="left"/>
      <w:pPr>
        <w:ind w:left="7290" w:hanging="360"/>
      </w:pPr>
      <w:rPr>
        <w:rFonts w:eastAsia="Times New Roman" w:hint="default"/>
        <w:u w:val="none"/>
      </w:rPr>
    </w:lvl>
    <w:lvl w:ilvl="1" w:tplc="97D41268">
      <w:start w:val="1"/>
      <w:numFmt w:val="bullet"/>
      <w:lvlText w:val=""/>
      <w:lvlJc w:val="left"/>
      <w:pPr>
        <w:ind w:left="8010" w:hanging="360"/>
      </w:pPr>
      <w:rPr>
        <w:rFonts w:ascii="Symbol" w:hAnsi="Symbol" w:hint="default"/>
      </w:rPr>
    </w:lvl>
    <w:lvl w:ilvl="2" w:tplc="A6847F4E" w:tentative="1">
      <w:start w:val="1"/>
      <w:numFmt w:val="lowerRoman"/>
      <w:lvlText w:val="%3."/>
      <w:lvlJc w:val="right"/>
      <w:pPr>
        <w:ind w:left="8730" w:hanging="180"/>
      </w:pPr>
    </w:lvl>
    <w:lvl w:ilvl="3" w:tplc="53426B1C" w:tentative="1">
      <w:start w:val="1"/>
      <w:numFmt w:val="decimal"/>
      <w:lvlText w:val="%4."/>
      <w:lvlJc w:val="left"/>
      <w:pPr>
        <w:ind w:left="9450" w:hanging="360"/>
      </w:pPr>
    </w:lvl>
    <w:lvl w:ilvl="4" w:tplc="93081742" w:tentative="1">
      <w:start w:val="1"/>
      <w:numFmt w:val="lowerLetter"/>
      <w:lvlText w:val="%5."/>
      <w:lvlJc w:val="left"/>
      <w:pPr>
        <w:ind w:left="10170" w:hanging="360"/>
      </w:pPr>
    </w:lvl>
    <w:lvl w:ilvl="5" w:tplc="C45A5072" w:tentative="1">
      <w:start w:val="1"/>
      <w:numFmt w:val="lowerRoman"/>
      <w:lvlText w:val="%6."/>
      <w:lvlJc w:val="right"/>
      <w:pPr>
        <w:ind w:left="10890" w:hanging="180"/>
      </w:pPr>
    </w:lvl>
    <w:lvl w:ilvl="6" w:tplc="C024AEC2" w:tentative="1">
      <w:start w:val="1"/>
      <w:numFmt w:val="decimal"/>
      <w:lvlText w:val="%7."/>
      <w:lvlJc w:val="left"/>
      <w:pPr>
        <w:ind w:left="11610" w:hanging="360"/>
      </w:pPr>
    </w:lvl>
    <w:lvl w:ilvl="7" w:tplc="EAF8DD0E" w:tentative="1">
      <w:start w:val="1"/>
      <w:numFmt w:val="lowerLetter"/>
      <w:lvlText w:val="%8."/>
      <w:lvlJc w:val="left"/>
      <w:pPr>
        <w:ind w:left="12330" w:hanging="360"/>
      </w:pPr>
    </w:lvl>
    <w:lvl w:ilvl="8" w:tplc="1600665E" w:tentative="1">
      <w:start w:val="1"/>
      <w:numFmt w:val="lowerRoman"/>
      <w:lvlText w:val="%9."/>
      <w:lvlJc w:val="right"/>
      <w:pPr>
        <w:ind w:left="13050" w:hanging="180"/>
      </w:pPr>
    </w:lvl>
  </w:abstractNum>
  <w:abstractNum w:abstractNumId="27" w15:restartNumberingAfterBreak="0">
    <w:nsid w:val="695A661E"/>
    <w:multiLevelType w:val="hybridMultilevel"/>
    <w:tmpl w:val="6BEEFC0E"/>
    <w:lvl w:ilvl="0" w:tplc="519431F0">
      <w:start w:val="1"/>
      <w:numFmt w:val="bullet"/>
      <w:lvlText w:val=""/>
      <w:lvlJc w:val="left"/>
      <w:pPr>
        <w:ind w:left="720" w:hanging="360"/>
      </w:pPr>
      <w:rPr>
        <w:rFonts w:ascii="Symbol" w:hAnsi="Symbol" w:hint="default"/>
      </w:rPr>
    </w:lvl>
    <w:lvl w:ilvl="1" w:tplc="3A3A31DC">
      <w:start w:val="1"/>
      <w:numFmt w:val="bullet"/>
      <w:lvlText w:val="o"/>
      <w:lvlJc w:val="left"/>
      <w:pPr>
        <w:ind w:left="1440" w:hanging="360"/>
      </w:pPr>
      <w:rPr>
        <w:rFonts w:ascii="Courier New" w:hAnsi="Courier New" w:cs="Courier New" w:hint="default"/>
      </w:rPr>
    </w:lvl>
    <w:lvl w:ilvl="2" w:tplc="1B0290D4">
      <w:start w:val="1"/>
      <w:numFmt w:val="bullet"/>
      <w:lvlText w:val=""/>
      <w:lvlJc w:val="left"/>
      <w:pPr>
        <w:ind w:left="2160" w:hanging="360"/>
      </w:pPr>
      <w:rPr>
        <w:rFonts w:ascii="Wingdings" w:hAnsi="Wingdings" w:hint="default"/>
      </w:rPr>
    </w:lvl>
    <w:lvl w:ilvl="3" w:tplc="B25AC574">
      <w:start w:val="1"/>
      <w:numFmt w:val="bullet"/>
      <w:lvlText w:val=""/>
      <w:lvlJc w:val="left"/>
      <w:pPr>
        <w:ind w:left="2880" w:hanging="360"/>
      </w:pPr>
      <w:rPr>
        <w:rFonts w:ascii="Symbol" w:hAnsi="Symbol" w:hint="default"/>
      </w:rPr>
    </w:lvl>
    <w:lvl w:ilvl="4" w:tplc="7C343834">
      <w:start w:val="1"/>
      <w:numFmt w:val="bullet"/>
      <w:lvlText w:val="o"/>
      <w:lvlJc w:val="left"/>
      <w:pPr>
        <w:ind w:left="3600" w:hanging="360"/>
      </w:pPr>
      <w:rPr>
        <w:rFonts w:ascii="Courier New" w:hAnsi="Courier New" w:cs="Courier New" w:hint="default"/>
      </w:rPr>
    </w:lvl>
    <w:lvl w:ilvl="5" w:tplc="B2DC2D44">
      <w:start w:val="1"/>
      <w:numFmt w:val="bullet"/>
      <w:lvlText w:val=""/>
      <w:lvlJc w:val="left"/>
      <w:pPr>
        <w:ind w:left="4320" w:hanging="360"/>
      </w:pPr>
      <w:rPr>
        <w:rFonts w:ascii="Wingdings" w:hAnsi="Wingdings" w:hint="default"/>
      </w:rPr>
    </w:lvl>
    <w:lvl w:ilvl="6" w:tplc="CED8EC2E">
      <w:start w:val="1"/>
      <w:numFmt w:val="bullet"/>
      <w:lvlText w:val=""/>
      <w:lvlJc w:val="left"/>
      <w:pPr>
        <w:ind w:left="5040" w:hanging="360"/>
      </w:pPr>
      <w:rPr>
        <w:rFonts w:ascii="Symbol" w:hAnsi="Symbol" w:hint="default"/>
      </w:rPr>
    </w:lvl>
    <w:lvl w:ilvl="7" w:tplc="4C46AC36">
      <w:start w:val="1"/>
      <w:numFmt w:val="bullet"/>
      <w:lvlText w:val="o"/>
      <w:lvlJc w:val="left"/>
      <w:pPr>
        <w:ind w:left="5760" w:hanging="360"/>
      </w:pPr>
      <w:rPr>
        <w:rFonts w:ascii="Courier New" w:hAnsi="Courier New" w:cs="Courier New" w:hint="default"/>
      </w:rPr>
    </w:lvl>
    <w:lvl w:ilvl="8" w:tplc="2E84F63E">
      <w:start w:val="1"/>
      <w:numFmt w:val="bullet"/>
      <w:lvlText w:val=""/>
      <w:lvlJc w:val="left"/>
      <w:pPr>
        <w:ind w:left="6480" w:hanging="360"/>
      </w:pPr>
      <w:rPr>
        <w:rFonts w:ascii="Wingdings" w:hAnsi="Wingdings" w:hint="default"/>
      </w:rPr>
    </w:lvl>
  </w:abstractNum>
  <w:abstractNum w:abstractNumId="28" w15:restartNumberingAfterBreak="0">
    <w:nsid w:val="6B7E0BD4"/>
    <w:multiLevelType w:val="hybridMultilevel"/>
    <w:tmpl w:val="CDB638CC"/>
    <w:lvl w:ilvl="0" w:tplc="D4E88466">
      <w:start w:val="1"/>
      <w:numFmt w:val="decimal"/>
      <w:lvlText w:val="%1."/>
      <w:lvlJc w:val="left"/>
      <w:pPr>
        <w:ind w:left="720" w:hanging="360"/>
      </w:pPr>
      <w:rPr>
        <w:rFonts w:asciiTheme="minorHAnsi" w:hAnsiTheme="minorHAnsi" w:hint="default"/>
        <w:b/>
        <w:sz w:val="24"/>
      </w:rPr>
    </w:lvl>
    <w:lvl w:ilvl="1" w:tplc="D4E88466">
      <w:start w:val="1"/>
      <w:numFmt w:val="decimal"/>
      <w:lvlText w:val="%2."/>
      <w:lvlJc w:val="left"/>
      <w:pPr>
        <w:ind w:left="1440" w:hanging="360"/>
      </w:pPr>
      <w:rPr>
        <w:rFonts w:asciiTheme="minorHAnsi" w:hAnsiTheme="minorHAnsi" w:hint="default"/>
        <w:b/>
        <w:sz w:val="24"/>
      </w:rPr>
    </w:lvl>
    <w:lvl w:ilvl="2" w:tplc="E794CC94" w:tentative="1">
      <w:start w:val="1"/>
      <w:numFmt w:val="lowerRoman"/>
      <w:lvlText w:val="%3."/>
      <w:lvlJc w:val="right"/>
      <w:pPr>
        <w:ind w:left="2160" w:hanging="180"/>
      </w:pPr>
    </w:lvl>
    <w:lvl w:ilvl="3" w:tplc="C0AE62A4" w:tentative="1">
      <w:start w:val="1"/>
      <w:numFmt w:val="decimal"/>
      <w:lvlText w:val="%4."/>
      <w:lvlJc w:val="left"/>
      <w:pPr>
        <w:ind w:left="2880" w:hanging="360"/>
      </w:pPr>
    </w:lvl>
    <w:lvl w:ilvl="4" w:tplc="C34601F8" w:tentative="1">
      <w:start w:val="1"/>
      <w:numFmt w:val="lowerLetter"/>
      <w:lvlText w:val="%5."/>
      <w:lvlJc w:val="left"/>
      <w:pPr>
        <w:ind w:left="3600" w:hanging="360"/>
      </w:pPr>
    </w:lvl>
    <w:lvl w:ilvl="5" w:tplc="020869CE" w:tentative="1">
      <w:start w:val="1"/>
      <w:numFmt w:val="lowerRoman"/>
      <w:lvlText w:val="%6."/>
      <w:lvlJc w:val="right"/>
      <w:pPr>
        <w:ind w:left="4320" w:hanging="180"/>
      </w:pPr>
    </w:lvl>
    <w:lvl w:ilvl="6" w:tplc="9BC8D312" w:tentative="1">
      <w:start w:val="1"/>
      <w:numFmt w:val="decimal"/>
      <w:lvlText w:val="%7."/>
      <w:lvlJc w:val="left"/>
      <w:pPr>
        <w:ind w:left="5040" w:hanging="360"/>
      </w:pPr>
    </w:lvl>
    <w:lvl w:ilvl="7" w:tplc="F370AA68" w:tentative="1">
      <w:start w:val="1"/>
      <w:numFmt w:val="lowerLetter"/>
      <w:lvlText w:val="%8."/>
      <w:lvlJc w:val="left"/>
      <w:pPr>
        <w:ind w:left="5760" w:hanging="360"/>
      </w:pPr>
    </w:lvl>
    <w:lvl w:ilvl="8" w:tplc="E30CE14C" w:tentative="1">
      <w:start w:val="1"/>
      <w:numFmt w:val="lowerRoman"/>
      <w:lvlText w:val="%9."/>
      <w:lvlJc w:val="right"/>
      <w:pPr>
        <w:ind w:left="6480" w:hanging="180"/>
      </w:pPr>
    </w:lvl>
  </w:abstractNum>
  <w:abstractNum w:abstractNumId="29" w15:restartNumberingAfterBreak="0">
    <w:nsid w:val="6E5637AD"/>
    <w:multiLevelType w:val="hybridMultilevel"/>
    <w:tmpl w:val="2AEE47AE"/>
    <w:lvl w:ilvl="0" w:tplc="3424B4BA">
      <w:start w:val="1"/>
      <w:numFmt w:val="bullet"/>
      <w:lvlText w:val=""/>
      <w:lvlJc w:val="left"/>
      <w:pPr>
        <w:ind w:left="1080" w:hanging="360"/>
      </w:pPr>
      <w:rPr>
        <w:rFonts w:ascii="Symbol" w:hAnsi="Symbol" w:hint="default"/>
      </w:rPr>
    </w:lvl>
    <w:lvl w:ilvl="1" w:tplc="E3F84A3E" w:tentative="1">
      <w:start w:val="1"/>
      <w:numFmt w:val="bullet"/>
      <w:lvlText w:val="o"/>
      <w:lvlJc w:val="left"/>
      <w:pPr>
        <w:ind w:left="1800" w:hanging="360"/>
      </w:pPr>
      <w:rPr>
        <w:rFonts w:ascii="Courier New" w:hAnsi="Courier New" w:cs="Courier New" w:hint="default"/>
      </w:rPr>
    </w:lvl>
    <w:lvl w:ilvl="2" w:tplc="AFEA1CA8" w:tentative="1">
      <w:start w:val="1"/>
      <w:numFmt w:val="bullet"/>
      <w:lvlText w:val=""/>
      <w:lvlJc w:val="left"/>
      <w:pPr>
        <w:ind w:left="2520" w:hanging="360"/>
      </w:pPr>
      <w:rPr>
        <w:rFonts w:ascii="Wingdings" w:hAnsi="Wingdings" w:hint="default"/>
      </w:rPr>
    </w:lvl>
    <w:lvl w:ilvl="3" w:tplc="A988521C" w:tentative="1">
      <w:start w:val="1"/>
      <w:numFmt w:val="bullet"/>
      <w:lvlText w:val=""/>
      <w:lvlJc w:val="left"/>
      <w:pPr>
        <w:ind w:left="3240" w:hanging="360"/>
      </w:pPr>
      <w:rPr>
        <w:rFonts w:ascii="Symbol" w:hAnsi="Symbol" w:hint="default"/>
      </w:rPr>
    </w:lvl>
    <w:lvl w:ilvl="4" w:tplc="6F908728" w:tentative="1">
      <w:start w:val="1"/>
      <w:numFmt w:val="bullet"/>
      <w:lvlText w:val="o"/>
      <w:lvlJc w:val="left"/>
      <w:pPr>
        <w:ind w:left="3960" w:hanging="360"/>
      </w:pPr>
      <w:rPr>
        <w:rFonts w:ascii="Courier New" w:hAnsi="Courier New" w:cs="Courier New" w:hint="default"/>
      </w:rPr>
    </w:lvl>
    <w:lvl w:ilvl="5" w:tplc="7D1278B2" w:tentative="1">
      <w:start w:val="1"/>
      <w:numFmt w:val="bullet"/>
      <w:lvlText w:val=""/>
      <w:lvlJc w:val="left"/>
      <w:pPr>
        <w:ind w:left="4680" w:hanging="360"/>
      </w:pPr>
      <w:rPr>
        <w:rFonts w:ascii="Wingdings" w:hAnsi="Wingdings" w:hint="default"/>
      </w:rPr>
    </w:lvl>
    <w:lvl w:ilvl="6" w:tplc="DB32BB8C" w:tentative="1">
      <w:start w:val="1"/>
      <w:numFmt w:val="bullet"/>
      <w:lvlText w:val=""/>
      <w:lvlJc w:val="left"/>
      <w:pPr>
        <w:ind w:left="5400" w:hanging="360"/>
      </w:pPr>
      <w:rPr>
        <w:rFonts w:ascii="Symbol" w:hAnsi="Symbol" w:hint="default"/>
      </w:rPr>
    </w:lvl>
    <w:lvl w:ilvl="7" w:tplc="8EF49B78" w:tentative="1">
      <w:start w:val="1"/>
      <w:numFmt w:val="bullet"/>
      <w:lvlText w:val="o"/>
      <w:lvlJc w:val="left"/>
      <w:pPr>
        <w:ind w:left="6120" w:hanging="360"/>
      </w:pPr>
      <w:rPr>
        <w:rFonts w:ascii="Courier New" w:hAnsi="Courier New" w:cs="Courier New" w:hint="default"/>
      </w:rPr>
    </w:lvl>
    <w:lvl w:ilvl="8" w:tplc="CC5A435C" w:tentative="1">
      <w:start w:val="1"/>
      <w:numFmt w:val="bullet"/>
      <w:lvlText w:val=""/>
      <w:lvlJc w:val="left"/>
      <w:pPr>
        <w:ind w:left="6840" w:hanging="360"/>
      </w:pPr>
      <w:rPr>
        <w:rFonts w:ascii="Wingdings" w:hAnsi="Wingdings" w:hint="default"/>
      </w:rPr>
    </w:lvl>
  </w:abstractNum>
  <w:abstractNum w:abstractNumId="30" w15:restartNumberingAfterBreak="0">
    <w:nsid w:val="7AD176B4"/>
    <w:multiLevelType w:val="hybridMultilevel"/>
    <w:tmpl w:val="C64CDD22"/>
    <w:lvl w:ilvl="0" w:tplc="9126F744">
      <w:start w:val="1"/>
      <w:numFmt w:val="decimal"/>
      <w:lvlText w:val="%1."/>
      <w:lvlJc w:val="left"/>
      <w:pPr>
        <w:ind w:left="540" w:hanging="360"/>
      </w:pPr>
      <w:rPr>
        <w:rFonts w:hint="default"/>
        <w:b/>
      </w:rPr>
    </w:lvl>
    <w:lvl w:ilvl="1" w:tplc="99340AAA">
      <w:start w:val="1"/>
      <w:numFmt w:val="lowerLetter"/>
      <w:lvlText w:val="%2."/>
      <w:lvlJc w:val="left"/>
      <w:pPr>
        <w:ind w:left="1440" w:hanging="360"/>
      </w:pPr>
      <w:rPr>
        <w:b w:val="0"/>
      </w:rPr>
    </w:lvl>
    <w:lvl w:ilvl="2" w:tplc="800CD3C0">
      <w:start w:val="1"/>
      <w:numFmt w:val="lowerRoman"/>
      <w:lvlText w:val="%3."/>
      <w:lvlJc w:val="right"/>
      <w:pPr>
        <w:ind w:left="2160" w:hanging="180"/>
      </w:pPr>
    </w:lvl>
    <w:lvl w:ilvl="3" w:tplc="2ED882C0" w:tentative="1">
      <w:start w:val="1"/>
      <w:numFmt w:val="decimal"/>
      <w:lvlText w:val="%4."/>
      <w:lvlJc w:val="left"/>
      <w:pPr>
        <w:ind w:left="2880" w:hanging="360"/>
      </w:pPr>
    </w:lvl>
    <w:lvl w:ilvl="4" w:tplc="8B4EB69C" w:tentative="1">
      <w:start w:val="1"/>
      <w:numFmt w:val="lowerLetter"/>
      <w:lvlText w:val="%5."/>
      <w:lvlJc w:val="left"/>
      <w:pPr>
        <w:ind w:left="3600" w:hanging="360"/>
      </w:pPr>
    </w:lvl>
    <w:lvl w:ilvl="5" w:tplc="25EE8940" w:tentative="1">
      <w:start w:val="1"/>
      <w:numFmt w:val="lowerRoman"/>
      <w:lvlText w:val="%6."/>
      <w:lvlJc w:val="right"/>
      <w:pPr>
        <w:ind w:left="4320" w:hanging="180"/>
      </w:pPr>
    </w:lvl>
    <w:lvl w:ilvl="6" w:tplc="FF32DF06" w:tentative="1">
      <w:start w:val="1"/>
      <w:numFmt w:val="decimal"/>
      <w:lvlText w:val="%7."/>
      <w:lvlJc w:val="left"/>
      <w:pPr>
        <w:ind w:left="5040" w:hanging="360"/>
      </w:pPr>
    </w:lvl>
    <w:lvl w:ilvl="7" w:tplc="74FA35C8" w:tentative="1">
      <w:start w:val="1"/>
      <w:numFmt w:val="lowerLetter"/>
      <w:lvlText w:val="%8."/>
      <w:lvlJc w:val="left"/>
      <w:pPr>
        <w:ind w:left="5760" w:hanging="360"/>
      </w:pPr>
    </w:lvl>
    <w:lvl w:ilvl="8" w:tplc="A1BE837E" w:tentative="1">
      <w:start w:val="1"/>
      <w:numFmt w:val="lowerRoman"/>
      <w:lvlText w:val="%9."/>
      <w:lvlJc w:val="right"/>
      <w:pPr>
        <w:ind w:left="6480" w:hanging="180"/>
      </w:pPr>
    </w:lvl>
  </w:abstractNum>
  <w:abstractNum w:abstractNumId="31" w15:restartNumberingAfterBreak="0">
    <w:nsid w:val="7F121BC3"/>
    <w:multiLevelType w:val="hybridMultilevel"/>
    <w:tmpl w:val="07468244"/>
    <w:lvl w:ilvl="0" w:tplc="4BD83418">
      <w:start w:val="1"/>
      <w:numFmt w:val="bullet"/>
      <w:lvlText w:val=""/>
      <w:lvlJc w:val="left"/>
      <w:pPr>
        <w:ind w:left="2160" w:hanging="360"/>
      </w:pPr>
      <w:rPr>
        <w:rFonts w:ascii="Symbol" w:hAnsi="Symbol" w:hint="default"/>
      </w:rPr>
    </w:lvl>
    <w:lvl w:ilvl="1" w:tplc="E6F62662" w:tentative="1">
      <w:start w:val="1"/>
      <w:numFmt w:val="bullet"/>
      <w:lvlText w:val="o"/>
      <w:lvlJc w:val="left"/>
      <w:pPr>
        <w:ind w:left="2880" w:hanging="360"/>
      </w:pPr>
      <w:rPr>
        <w:rFonts w:ascii="Courier New" w:hAnsi="Courier New" w:cs="Courier New" w:hint="default"/>
      </w:rPr>
    </w:lvl>
    <w:lvl w:ilvl="2" w:tplc="FCF85444" w:tentative="1">
      <w:start w:val="1"/>
      <w:numFmt w:val="bullet"/>
      <w:lvlText w:val=""/>
      <w:lvlJc w:val="left"/>
      <w:pPr>
        <w:ind w:left="3600" w:hanging="360"/>
      </w:pPr>
      <w:rPr>
        <w:rFonts w:ascii="Wingdings" w:hAnsi="Wingdings" w:hint="default"/>
      </w:rPr>
    </w:lvl>
    <w:lvl w:ilvl="3" w:tplc="421458DE" w:tentative="1">
      <w:start w:val="1"/>
      <w:numFmt w:val="bullet"/>
      <w:lvlText w:val=""/>
      <w:lvlJc w:val="left"/>
      <w:pPr>
        <w:ind w:left="4320" w:hanging="360"/>
      </w:pPr>
      <w:rPr>
        <w:rFonts w:ascii="Symbol" w:hAnsi="Symbol" w:hint="default"/>
      </w:rPr>
    </w:lvl>
    <w:lvl w:ilvl="4" w:tplc="9FACF85C" w:tentative="1">
      <w:start w:val="1"/>
      <w:numFmt w:val="bullet"/>
      <w:lvlText w:val="o"/>
      <w:lvlJc w:val="left"/>
      <w:pPr>
        <w:ind w:left="5040" w:hanging="360"/>
      </w:pPr>
      <w:rPr>
        <w:rFonts w:ascii="Courier New" w:hAnsi="Courier New" w:cs="Courier New" w:hint="default"/>
      </w:rPr>
    </w:lvl>
    <w:lvl w:ilvl="5" w:tplc="933AB958" w:tentative="1">
      <w:start w:val="1"/>
      <w:numFmt w:val="bullet"/>
      <w:lvlText w:val=""/>
      <w:lvlJc w:val="left"/>
      <w:pPr>
        <w:ind w:left="5760" w:hanging="360"/>
      </w:pPr>
      <w:rPr>
        <w:rFonts w:ascii="Wingdings" w:hAnsi="Wingdings" w:hint="default"/>
      </w:rPr>
    </w:lvl>
    <w:lvl w:ilvl="6" w:tplc="FE36EE26" w:tentative="1">
      <w:start w:val="1"/>
      <w:numFmt w:val="bullet"/>
      <w:lvlText w:val=""/>
      <w:lvlJc w:val="left"/>
      <w:pPr>
        <w:ind w:left="6480" w:hanging="360"/>
      </w:pPr>
      <w:rPr>
        <w:rFonts w:ascii="Symbol" w:hAnsi="Symbol" w:hint="default"/>
      </w:rPr>
    </w:lvl>
    <w:lvl w:ilvl="7" w:tplc="C3648AA4" w:tentative="1">
      <w:start w:val="1"/>
      <w:numFmt w:val="bullet"/>
      <w:lvlText w:val="o"/>
      <w:lvlJc w:val="left"/>
      <w:pPr>
        <w:ind w:left="7200" w:hanging="360"/>
      </w:pPr>
      <w:rPr>
        <w:rFonts w:ascii="Courier New" w:hAnsi="Courier New" w:cs="Courier New" w:hint="default"/>
      </w:rPr>
    </w:lvl>
    <w:lvl w:ilvl="8" w:tplc="4DAAEF98" w:tentative="1">
      <w:start w:val="1"/>
      <w:numFmt w:val="bullet"/>
      <w:lvlText w:val=""/>
      <w:lvlJc w:val="left"/>
      <w:pPr>
        <w:ind w:left="7920" w:hanging="360"/>
      </w:pPr>
      <w:rPr>
        <w:rFonts w:ascii="Wingdings" w:hAnsi="Wingdings" w:hint="default"/>
      </w:rPr>
    </w:lvl>
  </w:abstractNum>
  <w:num w:numId="1" w16cid:durableId="5341963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6285149">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45835836">
    <w:abstractNumId w:val="17"/>
  </w:num>
  <w:num w:numId="4" w16cid:durableId="1745105182">
    <w:abstractNumId w:val="30"/>
  </w:num>
  <w:num w:numId="5" w16cid:durableId="1612324580">
    <w:abstractNumId w:val="10"/>
  </w:num>
  <w:num w:numId="6" w16cid:durableId="1851523158">
    <w:abstractNumId w:val="14"/>
  </w:num>
  <w:num w:numId="7" w16cid:durableId="303589464">
    <w:abstractNumId w:val="31"/>
  </w:num>
  <w:num w:numId="8" w16cid:durableId="1006521894">
    <w:abstractNumId w:val="23"/>
  </w:num>
  <w:num w:numId="9" w16cid:durableId="812676455">
    <w:abstractNumId w:val="21"/>
  </w:num>
  <w:num w:numId="10" w16cid:durableId="951472732">
    <w:abstractNumId w:val="5"/>
  </w:num>
  <w:num w:numId="11" w16cid:durableId="636643536">
    <w:abstractNumId w:val="25"/>
  </w:num>
  <w:num w:numId="12" w16cid:durableId="218976819">
    <w:abstractNumId w:val="18"/>
  </w:num>
  <w:num w:numId="13" w16cid:durableId="2025011714">
    <w:abstractNumId w:val="9"/>
  </w:num>
  <w:num w:numId="14" w16cid:durableId="583415580">
    <w:abstractNumId w:val="2"/>
  </w:num>
  <w:num w:numId="15" w16cid:durableId="523638258">
    <w:abstractNumId w:val="26"/>
  </w:num>
  <w:num w:numId="16" w16cid:durableId="1767800045">
    <w:abstractNumId w:val="19"/>
  </w:num>
  <w:num w:numId="17" w16cid:durableId="84881689">
    <w:abstractNumId w:val="20"/>
  </w:num>
  <w:num w:numId="18" w16cid:durableId="1312563352">
    <w:abstractNumId w:val="22"/>
  </w:num>
  <w:num w:numId="19" w16cid:durableId="214779974">
    <w:abstractNumId w:val="29"/>
  </w:num>
  <w:num w:numId="20" w16cid:durableId="63570973">
    <w:abstractNumId w:val="27"/>
  </w:num>
  <w:num w:numId="21" w16cid:durableId="2124955144">
    <w:abstractNumId w:val="1"/>
  </w:num>
  <w:num w:numId="22" w16cid:durableId="650712800">
    <w:abstractNumId w:val="4"/>
  </w:num>
  <w:num w:numId="23" w16cid:durableId="1482577090">
    <w:abstractNumId w:val="7"/>
  </w:num>
  <w:num w:numId="24" w16cid:durableId="726882361">
    <w:abstractNumId w:val="12"/>
  </w:num>
  <w:num w:numId="25" w16cid:durableId="1215656387">
    <w:abstractNumId w:val="8"/>
  </w:num>
  <w:num w:numId="26" w16cid:durableId="1796094539">
    <w:abstractNumId w:val="0"/>
  </w:num>
  <w:num w:numId="27" w16cid:durableId="1453550774">
    <w:abstractNumId w:val="13"/>
  </w:num>
  <w:num w:numId="28" w16cid:durableId="124738493">
    <w:abstractNumId w:val="16"/>
  </w:num>
  <w:num w:numId="29" w16cid:durableId="1258900563">
    <w:abstractNumId w:val="28"/>
  </w:num>
  <w:num w:numId="30" w16cid:durableId="1286228340">
    <w:abstractNumId w:val="11"/>
  </w:num>
  <w:num w:numId="31" w16cid:durableId="182718078">
    <w:abstractNumId w:val="6"/>
  </w:num>
  <w:num w:numId="32" w16cid:durableId="563298972">
    <w:abstractNumId w:val="3"/>
  </w:num>
  <w:num w:numId="33" w16cid:durableId="1100220247">
    <w:abstractNumId w:val="15"/>
  </w:num>
  <w:num w:numId="34" w16cid:durableId="160846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C08"/>
    <w:rsid w:val="00001B18"/>
    <w:rsid w:val="0006500D"/>
    <w:rsid w:val="00092B96"/>
    <w:rsid w:val="000B2A79"/>
    <w:rsid w:val="000C2896"/>
    <w:rsid w:val="00147689"/>
    <w:rsid w:val="00152C36"/>
    <w:rsid w:val="0015488D"/>
    <w:rsid w:val="00194884"/>
    <w:rsid w:val="001E5830"/>
    <w:rsid w:val="0022717F"/>
    <w:rsid w:val="00230E30"/>
    <w:rsid w:val="00236FB3"/>
    <w:rsid w:val="00261901"/>
    <w:rsid w:val="00272C70"/>
    <w:rsid w:val="00274912"/>
    <w:rsid w:val="00281F86"/>
    <w:rsid w:val="002C2358"/>
    <w:rsid w:val="002C4F34"/>
    <w:rsid w:val="003100D3"/>
    <w:rsid w:val="00315B63"/>
    <w:rsid w:val="00321546"/>
    <w:rsid w:val="00322D90"/>
    <w:rsid w:val="003300A0"/>
    <w:rsid w:val="003505F5"/>
    <w:rsid w:val="00372ACA"/>
    <w:rsid w:val="00376F3D"/>
    <w:rsid w:val="00380CF8"/>
    <w:rsid w:val="00387607"/>
    <w:rsid w:val="00400C08"/>
    <w:rsid w:val="00442733"/>
    <w:rsid w:val="00460110"/>
    <w:rsid w:val="0048475B"/>
    <w:rsid w:val="0048554F"/>
    <w:rsid w:val="004D0610"/>
    <w:rsid w:val="004D3B77"/>
    <w:rsid w:val="00500575"/>
    <w:rsid w:val="0051592C"/>
    <w:rsid w:val="0052099D"/>
    <w:rsid w:val="00565AEC"/>
    <w:rsid w:val="00570F1D"/>
    <w:rsid w:val="00590EF4"/>
    <w:rsid w:val="005B286E"/>
    <w:rsid w:val="005B5DC9"/>
    <w:rsid w:val="005C4845"/>
    <w:rsid w:val="005D30BC"/>
    <w:rsid w:val="00613969"/>
    <w:rsid w:val="006346B0"/>
    <w:rsid w:val="006349B9"/>
    <w:rsid w:val="00684726"/>
    <w:rsid w:val="00684BBB"/>
    <w:rsid w:val="006A18D2"/>
    <w:rsid w:val="006D2384"/>
    <w:rsid w:val="006F4ECC"/>
    <w:rsid w:val="006F4EF7"/>
    <w:rsid w:val="0073024B"/>
    <w:rsid w:val="0078037A"/>
    <w:rsid w:val="00794F45"/>
    <w:rsid w:val="007A0511"/>
    <w:rsid w:val="007A1844"/>
    <w:rsid w:val="007B6583"/>
    <w:rsid w:val="007D1688"/>
    <w:rsid w:val="007D63F2"/>
    <w:rsid w:val="007E4263"/>
    <w:rsid w:val="007E4CA0"/>
    <w:rsid w:val="007F2A41"/>
    <w:rsid w:val="00852BD7"/>
    <w:rsid w:val="0086676F"/>
    <w:rsid w:val="008E7F1C"/>
    <w:rsid w:val="008F0E46"/>
    <w:rsid w:val="008F14B9"/>
    <w:rsid w:val="008F202B"/>
    <w:rsid w:val="009248D2"/>
    <w:rsid w:val="009350B8"/>
    <w:rsid w:val="00962816"/>
    <w:rsid w:val="009E1CD3"/>
    <w:rsid w:val="009F51D6"/>
    <w:rsid w:val="00A109F2"/>
    <w:rsid w:val="00A173A7"/>
    <w:rsid w:val="00A23C66"/>
    <w:rsid w:val="00A3697C"/>
    <w:rsid w:val="00A55D77"/>
    <w:rsid w:val="00A84E96"/>
    <w:rsid w:val="00AA34A2"/>
    <w:rsid w:val="00AB3B76"/>
    <w:rsid w:val="00B063E9"/>
    <w:rsid w:val="00B53D05"/>
    <w:rsid w:val="00B63841"/>
    <w:rsid w:val="00B772C0"/>
    <w:rsid w:val="00B80C55"/>
    <w:rsid w:val="00B853B9"/>
    <w:rsid w:val="00BE667F"/>
    <w:rsid w:val="00C1635B"/>
    <w:rsid w:val="00C175CF"/>
    <w:rsid w:val="00C31C4E"/>
    <w:rsid w:val="00C56B0D"/>
    <w:rsid w:val="00CC467C"/>
    <w:rsid w:val="00CF108A"/>
    <w:rsid w:val="00D101CD"/>
    <w:rsid w:val="00D10E9D"/>
    <w:rsid w:val="00D17D39"/>
    <w:rsid w:val="00D23032"/>
    <w:rsid w:val="00D31A1D"/>
    <w:rsid w:val="00D42D0F"/>
    <w:rsid w:val="00D745BC"/>
    <w:rsid w:val="00D83E25"/>
    <w:rsid w:val="00DB72AC"/>
    <w:rsid w:val="00DD32CC"/>
    <w:rsid w:val="00E364D7"/>
    <w:rsid w:val="00E5186D"/>
    <w:rsid w:val="00E6462C"/>
    <w:rsid w:val="00E736A3"/>
    <w:rsid w:val="00E75759"/>
    <w:rsid w:val="00E77D90"/>
    <w:rsid w:val="00EF10DC"/>
    <w:rsid w:val="00EF6C87"/>
    <w:rsid w:val="00F05526"/>
    <w:rsid w:val="00F15527"/>
    <w:rsid w:val="00F37107"/>
    <w:rsid w:val="00F421F5"/>
    <w:rsid w:val="00F6523C"/>
    <w:rsid w:val="00F943F7"/>
    <w:rsid w:val="00FB2314"/>
    <w:rsid w:val="00FB28F6"/>
    <w:rsid w:val="00FB4DCA"/>
    <w:rsid w:val="00FC37DC"/>
    <w:rsid w:val="00FF59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8A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6DEB"/>
    <w:pPr>
      <w:spacing w:line="25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56DEB"/>
    <w:rPr>
      <w:color w:val="0563C1" w:themeColor="hyperlink"/>
      <w:u w:val="single"/>
    </w:rPr>
  </w:style>
  <w:style w:type="paragraph" w:styleId="ListParagraph">
    <w:name w:val="List Paragraph"/>
    <w:basedOn w:val="Normal"/>
    <w:uiPriority w:val="34"/>
    <w:qFormat/>
    <w:rsid w:val="00E56DEB"/>
    <w:pPr>
      <w:ind w:left="720"/>
      <w:contextualSpacing/>
    </w:pPr>
  </w:style>
  <w:style w:type="paragraph" w:styleId="NormalWeb">
    <w:name w:val="Normal (Web)"/>
    <w:basedOn w:val="Normal"/>
    <w:uiPriority w:val="99"/>
    <w:unhideWhenUsed/>
    <w:rsid w:val="00F772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445696"/>
    <w:rPr>
      <w:color w:val="605E5C"/>
      <w:shd w:val="clear" w:color="auto" w:fill="E1DFDD"/>
    </w:rPr>
  </w:style>
  <w:style w:type="character" w:styleId="CommentReference">
    <w:name w:val="annotation reference"/>
    <w:basedOn w:val="DefaultParagraphFont"/>
    <w:uiPriority w:val="99"/>
    <w:semiHidden/>
    <w:unhideWhenUsed/>
    <w:rsid w:val="0059248A"/>
    <w:rPr>
      <w:sz w:val="16"/>
      <w:szCs w:val="16"/>
    </w:rPr>
  </w:style>
  <w:style w:type="paragraph" w:styleId="CommentText">
    <w:name w:val="annotation text"/>
    <w:basedOn w:val="Normal"/>
    <w:link w:val="CommentTextChar"/>
    <w:uiPriority w:val="99"/>
    <w:unhideWhenUsed/>
    <w:rsid w:val="0059248A"/>
    <w:pPr>
      <w:spacing w:line="240" w:lineRule="auto"/>
    </w:pPr>
    <w:rPr>
      <w:sz w:val="20"/>
      <w:szCs w:val="20"/>
    </w:rPr>
  </w:style>
  <w:style w:type="character" w:customStyle="1" w:styleId="CommentTextChar">
    <w:name w:val="Comment Text Char"/>
    <w:basedOn w:val="DefaultParagraphFont"/>
    <w:link w:val="CommentText"/>
    <w:uiPriority w:val="99"/>
    <w:rsid w:val="0059248A"/>
    <w:rPr>
      <w:sz w:val="20"/>
      <w:szCs w:val="20"/>
    </w:rPr>
  </w:style>
  <w:style w:type="paragraph" w:styleId="CommentSubject">
    <w:name w:val="annotation subject"/>
    <w:basedOn w:val="CommentText"/>
    <w:next w:val="CommentText"/>
    <w:link w:val="CommentSubjectChar"/>
    <w:uiPriority w:val="99"/>
    <w:semiHidden/>
    <w:unhideWhenUsed/>
    <w:rsid w:val="0059248A"/>
    <w:rPr>
      <w:b/>
      <w:bCs/>
    </w:rPr>
  </w:style>
  <w:style w:type="character" w:customStyle="1" w:styleId="CommentSubjectChar">
    <w:name w:val="Comment Subject Char"/>
    <w:basedOn w:val="CommentTextChar"/>
    <w:link w:val="CommentSubject"/>
    <w:uiPriority w:val="99"/>
    <w:semiHidden/>
    <w:rsid w:val="0059248A"/>
    <w:rPr>
      <w:b/>
      <w:bCs/>
      <w:sz w:val="20"/>
      <w:szCs w:val="20"/>
    </w:rPr>
  </w:style>
  <w:style w:type="paragraph" w:styleId="BalloonText">
    <w:name w:val="Balloon Text"/>
    <w:basedOn w:val="Normal"/>
    <w:link w:val="BalloonTextChar"/>
    <w:uiPriority w:val="99"/>
    <w:semiHidden/>
    <w:unhideWhenUsed/>
    <w:rsid w:val="005924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248A"/>
    <w:rPr>
      <w:rFonts w:ascii="Segoe UI" w:hAnsi="Segoe UI" w:cs="Segoe UI"/>
      <w:sz w:val="18"/>
      <w:szCs w:val="18"/>
    </w:rPr>
  </w:style>
  <w:style w:type="paragraph" w:styleId="Header">
    <w:name w:val="header"/>
    <w:basedOn w:val="Normal"/>
    <w:link w:val="HeaderChar"/>
    <w:uiPriority w:val="99"/>
    <w:unhideWhenUsed/>
    <w:rsid w:val="000C7F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7FC4"/>
  </w:style>
  <w:style w:type="paragraph" w:styleId="Footer">
    <w:name w:val="footer"/>
    <w:basedOn w:val="Normal"/>
    <w:link w:val="FooterChar"/>
    <w:uiPriority w:val="99"/>
    <w:unhideWhenUsed/>
    <w:rsid w:val="000C7F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7FC4"/>
  </w:style>
  <w:style w:type="paragraph" w:styleId="Revision">
    <w:name w:val="Revision"/>
    <w:hidden/>
    <w:uiPriority w:val="99"/>
    <w:semiHidden/>
    <w:rsid w:val="00CE6149"/>
    <w:pPr>
      <w:spacing w:after="0" w:line="240" w:lineRule="auto"/>
    </w:pPr>
  </w:style>
  <w:style w:type="paragraph" w:customStyle="1" w:styleId="GTDocID">
    <w:name w:val="GT DocID"/>
    <w:basedOn w:val="Normal"/>
    <w:next w:val="Normal"/>
    <w:link w:val="GTDocIDChar"/>
    <w:qFormat/>
    <w:rsid w:val="003058E5"/>
    <w:pPr>
      <w:spacing w:after="200" w:line="276" w:lineRule="auto"/>
    </w:pPr>
    <w:rPr>
      <w:rFonts w:ascii="Arial" w:hAnsi="Arial"/>
      <w:i/>
      <w:noProof/>
      <w:sz w:val="16"/>
    </w:rPr>
  </w:style>
  <w:style w:type="character" w:customStyle="1" w:styleId="GTDocIDChar">
    <w:name w:val="GT DocID Char"/>
    <w:basedOn w:val="DefaultParagraphFont"/>
    <w:link w:val="GTDocID"/>
    <w:rsid w:val="003058E5"/>
    <w:rPr>
      <w:rFonts w:ascii="Arial" w:hAnsi="Arial"/>
      <w:i/>
      <w:noProof/>
      <w:sz w:val="16"/>
    </w:rPr>
  </w:style>
  <w:style w:type="character" w:customStyle="1" w:styleId="UnresolvedMention2">
    <w:name w:val="Unresolved Mention2"/>
    <w:basedOn w:val="DefaultParagraphFont"/>
    <w:uiPriority w:val="99"/>
    <w:rsid w:val="00647CB0"/>
    <w:rPr>
      <w:color w:val="605E5C"/>
      <w:shd w:val="clear" w:color="auto" w:fill="E1DFDD"/>
    </w:rPr>
  </w:style>
  <w:style w:type="paragraph" w:styleId="ListNumber5">
    <w:name w:val="List Number 5"/>
    <w:basedOn w:val="Normal"/>
    <w:uiPriority w:val="99"/>
    <w:semiHidden/>
    <w:unhideWhenUsed/>
    <w:rsid w:val="006E6B10"/>
    <w:pPr>
      <w:numPr>
        <w:numId w:val="26"/>
      </w:numPr>
      <w:overflowPunct w:val="0"/>
      <w:autoSpaceDE w:val="0"/>
      <w:autoSpaceDN w:val="0"/>
      <w:adjustRightInd w:val="0"/>
      <w:spacing w:after="0" w:line="240" w:lineRule="auto"/>
      <w:contextualSpacing/>
      <w:textAlignment w:val="baseline"/>
    </w:pPr>
    <w:rPr>
      <w:rFonts w:ascii="Times New Roman" w:eastAsia="Times New Roman" w:hAnsi="Times New Roman" w:cs="Times New Roman"/>
      <w:sz w:val="24"/>
      <w:szCs w:val="20"/>
    </w:rPr>
  </w:style>
  <w:style w:type="character" w:customStyle="1" w:styleId="apple-converted-space">
    <w:name w:val="apple-converted-space"/>
    <w:basedOn w:val="DefaultParagraphFont"/>
    <w:rsid w:val="00684BBB"/>
  </w:style>
  <w:style w:type="character" w:styleId="UnresolvedMention">
    <w:name w:val="Unresolved Mention"/>
    <w:basedOn w:val="DefaultParagraphFont"/>
    <w:uiPriority w:val="99"/>
    <w:rsid w:val="00FB4DCA"/>
    <w:rPr>
      <w:color w:val="605E5C"/>
      <w:shd w:val="clear" w:color="auto" w:fill="E1DFDD"/>
    </w:rPr>
  </w:style>
  <w:style w:type="character" w:styleId="FollowedHyperlink">
    <w:name w:val="FollowedHyperlink"/>
    <w:basedOn w:val="DefaultParagraphFont"/>
    <w:uiPriority w:val="99"/>
    <w:semiHidden/>
    <w:unhideWhenUsed/>
    <w:rsid w:val="00F1552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48722485">
      <w:bodyDiv w:val="1"/>
      <w:marLeft w:val="0"/>
      <w:marRight w:val="0"/>
      <w:marTop w:val="0"/>
      <w:marBottom w:val="0"/>
      <w:divBdr>
        <w:top w:val="none" w:sz="0" w:space="0" w:color="auto"/>
        <w:left w:val="none" w:sz="0" w:space="0" w:color="auto"/>
        <w:bottom w:val="none" w:sz="0" w:space="0" w:color="auto"/>
        <w:right w:val="none" w:sz="0" w:space="0" w:color="auto"/>
      </w:divBdr>
    </w:div>
    <w:div w:id="1396781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lperhelper.com/underarmour96kchallen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account.underarmour.com/en-us/privacy?locale=en_us" TargetMode="External"/><Relationship Id="rId4" Type="http://schemas.openxmlformats.org/officeDocument/2006/relationships/settings" Target="settings.xml"/><Relationship Id="rId9" Type="http://schemas.openxmlformats.org/officeDocument/2006/relationships/hyperlink" Target="https://www.helperhelper.com/underarmour96kchallen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741AE4-C802-4CFE-9116-07B4F2A69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3932</Words>
  <Characters>21627</Characters>
  <Application>Microsoft Office Word</Application>
  <DocSecurity>0</DocSecurity>
  <Lines>300</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2026-08-31T15:34:00Z</dcterms:created>
  <dcterms:modified xsi:type="dcterms:W3CDTF">2026-08-31T15:34:00Z</dcterms:modified>
</cp:coreProperties>
</file>